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618CE" w14:textId="77777777" w:rsidR="00420083" w:rsidRPr="00420083" w:rsidRDefault="00420083" w:rsidP="00420083">
      <w:pPr>
        <w:tabs>
          <w:tab w:val="right" w:pos="9923"/>
        </w:tabs>
        <w:spacing w:after="0" w:line="360" w:lineRule="auto"/>
        <w:ind w:right="-2"/>
        <w:rPr>
          <w:rFonts w:cs="Times New Roman"/>
          <w:szCs w:val="24"/>
          <w:lang w:val="ru-RU"/>
        </w:rPr>
      </w:pPr>
      <w:r w:rsidRPr="00420083">
        <w:rPr>
          <w:rFonts w:cs="Times New Roman"/>
          <w:noProof/>
          <w:szCs w:val="24"/>
        </w:rPr>
        <w:drawing>
          <wp:anchor distT="0" distB="0" distL="114300" distR="114300" simplePos="0" relativeHeight="251658752" behindDoc="0" locked="0" layoutInCell="1" allowOverlap="1" wp14:anchorId="3D8D557B" wp14:editId="721529AB">
            <wp:simplePos x="0" y="0"/>
            <wp:positionH relativeFrom="column">
              <wp:posOffset>158115</wp:posOffset>
            </wp:positionH>
            <wp:positionV relativeFrom="paragraph">
              <wp:posOffset>10160</wp:posOffset>
            </wp:positionV>
            <wp:extent cx="1363980" cy="1363980"/>
            <wp:effectExtent l="0" t="0" r="7620" b="7620"/>
            <wp:wrapNone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0083">
        <w:rPr>
          <w:rFonts w:cs="Times New Roman"/>
          <w:szCs w:val="24"/>
          <w:lang w:val="ru-RU"/>
        </w:rPr>
        <w:tab/>
        <w:t>Общество с ограниченной ответственностью "СИБТЕХ"</w:t>
      </w:r>
    </w:p>
    <w:p w14:paraId="05828B0E" w14:textId="77777777" w:rsidR="00420083" w:rsidRPr="00420083" w:rsidRDefault="00420083" w:rsidP="00420083">
      <w:pPr>
        <w:tabs>
          <w:tab w:val="right" w:pos="8647"/>
        </w:tabs>
        <w:spacing w:after="0" w:line="360" w:lineRule="auto"/>
        <w:ind w:right="-2"/>
        <w:jc w:val="right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 ИНН 7000016557 КПП 700001001</w:t>
      </w:r>
    </w:p>
    <w:p w14:paraId="7C1D40FE" w14:textId="77777777" w:rsidR="00420083" w:rsidRPr="00420083" w:rsidRDefault="00420083" w:rsidP="00420083">
      <w:pPr>
        <w:tabs>
          <w:tab w:val="right" w:pos="8647"/>
        </w:tabs>
        <w:spacing w:after="0" w:line="360" w:lineRule="auto"/>
        <w:ind w:right="-2"/>
        <w:jc w:val="right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 р/с 40702810910002035554 в ТОМСКОЕ ОТДЕЛЕНИЕ</w:t>
      </w:r>
    </w:p>
    <w:p w14:paraId="09535739" w14:textId="77777777" w:rsidR="00420083" w:rsidRPr="00420083" w:rsidRDefault="00420083" w:rsidP="00420083">
      <w:pPr>
        <w:tabs>
          <w:tab w:val="right" w:pos="8647"/>
        </w:tabs>
        <w:spacing w:after="0" w:line="360" w:lineRule="auto"/>
        <w:ind w:right="-2"/>
        <w:jc w:val="right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АО </w:t>
      </w:r>
      <w:proofErr w:type="spellStart"/>
      <w:r w:rsidRPr="00420083">
        <w:rPr>
          <w:rFonts w:cs="Times New Roman"/>
          <w:szCs w:val="24"/>
          <w:lang w:val="ru-RU"/>
        </w:rPr>
        <w:t>ТБанк</w:t>
      </w:r>
      <w:proofErr w:type="spellEnd"/>
      <w:r w:rsidRPr="00420083">
        <w:rPr>
          <w:rFonts w:cs="Times New Roman"/>
          <w:szCs w:val="24"/>
          <w:lang w:val="ru-RU"/>
        </w:rPr>
        <w:t xml:space="preserve"> БИК 044525974</w:t>
      </w:r>
    </w:p>
    <w:p w14:paraId="5D45DE6D" w14:textId="77777777" w:rsidR="00420083" w:rsidRPr="00420083" w:rsidRDefault="00420083" w:rsidP="00420083">
      <w:pPr>
        <w:tabs>
          <w:tab w:val="right" w:pos="8647"/>
        </w:tabs>
        <w:spacing w:after="0" w:line="360" w:lineRule="auto"/>
        <w:ind w:right="-2"/>
        <w:jc w:val="right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к/с 30101810145250000974</w:t>
      </w:r>
    </w:p>
    <w:p w14:paraId="5C72E8B1" w14:textId="77777777" w:rsidR="00420083" w:rsidRPr="00420083" w:rsidRDefault="00420083" w:rsidP="00420083">
      <w:pPr>
        <w:tabs>
          <w:tab w:val="right" w:pos="9781"/>
        </w:tabs>
        <w:spacing w:after="0" w:line="360" w:lineRule="auto"/>
        <w:ind w:right="-2"/>
        <w:jc w:val="right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офис: </w:t>
      </w:r>
      <w:proofErr w:type="spellStart"/>
      <w:r w:rsidRPr="00420083">
        <w:rPr>
          <w:rFonts w:cs="Times New Roman"/>
          <w:szCs w:val="24"/>
          <w:lang w:val="ru-RU"/>
        </w:rPr>
        <w:t>г.Томск</w:t>
      </w:r>
      <w:proofErr w:type="spellEnd"/>
      <w:r w:rsidRPr="00420083">
        <w:rPr>
          <w:rFonts w:cs="Times New Roman"/>
          <w:szCs w:val="24"/>
          <w:lang w:val="ru-RU"/>
        </w:rPr>
        <w:t xml:space="preserve">, Иркутский тракт д.79/3 стр. 2 </w:t>
      </w:r>
      <w:r w:rsidRPr="00420083">
        <w:rPr>
          <w:rFonts w:eastAsia="Calibri" w:cs="Times New Roman"/>
          <w:noProof/>
          <w:szCs w:val="24"/>
        </w:rPr>
        <mc:AlternateContent>
          <mc:Choice Requires="wpg">
            <w:drawing>
              <wp:inline distT="0" distB="0" distL="0" distR="0" wp14:anchorId="30EC8B18" wp14:editId="7DA0E8DD">
                <wp:extent cx="6122670" cy="34290"/>
                <wp:effectExtent l="0" t="19050" r="11430" b="0"/>
                <wp:docPr id="2" name="Group 2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22670" cy="34290"/>
                          <a:chOff x="0" y="0"/>
                          <a:chExt cx="6692265" cy="38160"/>
                        </a:xfrm>
                      </wpg:grpSpPr>
                      <wps:wsp>
                        <wps:cNvPr id="3" name="Полилиния: фигура 3"/>
                        <wps:cNvSpPr/>
                        <wps:spPr bwMode="auto">
                          <a:xfrm>
                            <a:off x="0" y="0"/>
                            <a:ext cx="6692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2265" extrusionOk="0">
                                <a:moveTo>
                                  <a:pt x="0" y="0"/>
                                </a:moveTo>
                                <a:lnTo>
                                  <a:pt x="6692265" y="0"/>
                                </a:lnTo>
                              </a:path>
                            </a:pathLst>
                          </a:custGeom>
                          <a:noFill/>
                          <a:ln w="3816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81988E" id="Group 2916" o:spid="_x0000_s1026" style="width:482.1pt;height:2.7pt;mso-position-horizontal-relative:char;mso-position-vertical-relative:line" coordsize="66922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">
                <v:shape id="Полилиния: фигура 3" o:spid="_x0000_s1027" style="position:absolute;width:66922;height:0;visibility:visible;mso-wrap-style:square;v-text-anchor:top" coordsize="66922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" path="m,l6692265,e" filled="f" strokeweight="1.06mm">
                  <v:stroke miterlimit="83231f" joinstyle="miter"/>
                  <v:path arrowok="t" o:extrusionok="f" textboxrect="0,0,6692265,0"/>
                </v:shape>
                <w10:anchorlock/>
              </v:group>
            </w:pict>
          </mc:Fallback>
        </mc:AlternateContent>
      </w:r>
    </w:p>
    <w:p w14:paraId="3F55BA1F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56D21FB6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56176AE6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5B6CD4F7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7932F8A5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3379C7E1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61F5D8FB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2F91F1A5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0CF02654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73FB20C1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04248DD1" w14:textId="77777777" w:rsidR="00E644E2" w:rsidRDefault="00430EF6">
      <w:pPr>
        <w:spacing w:after="0" w:line="360" w:lineRule="auto"/>
        <w:jc w:val="center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Документация, содержащая описание функциональных характеристик экземпляра программной платформы «</w:t>
      </w:r>
      <w:proofErr w:type="spellStart"/>
      <w:r>
        <w:rPr>
          <w:rFonts w:cs="Times New Roman"/>
          <w:szCs w:val="24"/>
          <w:lang w:val="ru-RU"/>
        </w:rPr>
        <w:t>СибТех.Офис</w:t>
      </w:r>
      <w:proofErr w:type="spellEnd"/>
      <w:r>
        <w:rPr>
          <w:rFonts w:cs="Times New Roman"/>
          <w:szCs w:val="24"/>
          <w:lang w:val="ru-RU"/>
        </w:rPr>
        <w:t>»</w:t>
      </w:r>
    </w:p>
    <w:p w14:paraId="09614E97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7510AB27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1B82EF21" w14:textId="77777777" w:rsid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091C977D" w14:textId="77777777" w:rsid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28EC495D" w14:textId="77777777" w:rsid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0BC73C0C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755741DE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Версия программного обеспечения: 1.05.04</w:t>
      </w:r>
    </w:p>
    <w:p w14:paraId="2F86D39E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Дата подготовки документа: «26» июня 2026 г.</w:t>
      </w:r>
    </w:p>
    <w:p w14:paraId="62711283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26E01BAF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7E92D838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627DDFC4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11FE5320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64C79BD5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58B236D5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47EE7E44" w14:textId="77777777" w:rsidR="00420083" w:rsidRPr="00420083" w:rsidRDefault="00420083" w:rsidP="00420083">
      <w:pPr>
        <w:spacing w:after="0" w:line="360" w:lineRule="auto"/>
        <w:rPr>
          <w:rFonts w:cs="Times New Roman"/>
          <w:szCs w:val="24"/>
          <w:lang w:val="ru-RU"/>
        </w:rPr>
      </w:pPr>
    </w:p>
    <w:p w14:paraId="236EDE55" w14:textId="77777777" w:rsidR="00420083" w:rsidRPr="00420083" w:rsidRDefault="00420083" w:rsidP="00420083">
      <w:pPr>
        <w:spacing w:after="0" w:line="360" w:lineRule="auto"/>
        <w:jc w:val="center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г. Томск 2026</w:t>
      </w:r>
    </w:p>
    <w:p w14:paraId="6F541E5F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 ОБЩЕЕ ОПИСАНИЕ ФУНКЦИОНАЛА</w:t>
      </w:r>
    </w:p>
    <w:p w14:paraId="091E04E5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Программная платформа «</w:t>
      </w:r>
      <w:proofErr w:type="spellStart"/>
      <w:r>
        <w:rPr>
          <w:rFonts w:cs="Times New Roman"/>
          <w:szCs w:val="24"/>
          <w:lang w:val="ru-RU"/>
        </w:rPr>
        <w:t>СибТех.Офис</w:t>
      </w:r>
      <w:proofErr w:type="spellEnd"/>
      <w:r>
        <w:rPr>
          <w:rFonts w:cs="Times New Roman"/>
          <w:szCs w:val="24"/>
          <w:lang w:val="ru-RU"/>
        </w:rPr>
        <w:t>» предназначена для адаптации, миграции и расширения офисных бизнес-процессов организаций при переходе на отечественное офисное программное обеспечение Р7-Офис.</w:t>
      </w:r>
    </w:p>
    <w:p w14:paraId="5FAE8BB3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Платформа включает базовую платформу, веб-интерфейс, административную панель правообладателя, механизм регистрации пользователей, механизм управления доступом к функциональным модулям, модуль «Конвертер макросов», модуль совместного доступа, средства административного журналирования служебных событий и возможность подключения дополнительных функциональных модулей.</w:t>
      </w:r>
    </w:p>
    <w:p w14:paraId="463228F2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Пользователь регистрируется самостоятельно с использованием </w:t>
      </w:r>
      <w:proofErr w:type="spellStart"/>
      <w:r>
        <w:rPr>
          <w:rFonts w:cs="Times New Roman"/>
          <w:szCs w:val="24"/>
          <w:lang w:val="ru-RU"/>
        </w:rPr>
        <w:t>email</w:t>
      </w:r>
      <w:proofErr w:type="spellEnd"/>
      <w:r>
        <w:rPr>
          <w:rFonts w:cs="Times New Roman"/>
          <w:szCs w:val="24"/>
          <w:lang w:val="ru-RU"/>
        </w:rPr>
        <w:t xml:space="preserve"> и пароля. При регистрации указываются ФИО, </w:t>
      </w:r>
      <w:proofErr w:type="spellStart"/>
      <w:r>
        <w:rPr>
          <w:rFonts w:cs="Times New Roman"/>
          <w:szCs w:val="24"/>
          <w:lang w:val="ru-RU"/>
        </w:rPr>
        <w:t>email</w:t>
      </w:r>
      <w:proofErr w:type="spellEnd"/>
      <w:r>
        <w:rPr>
          <w:rFonts w:cs="Times New Roman"/>
          <w:szCs w:val="24"/>
          <w:lang w:val="ru-RU"/>
        </w:rPr>
        <w:t xml:space="preserve"> и организация, после чего пользователю автоматически присваивается уникальный идентификатор.</w:t>
      </w:r>
    </w:p>
    <w:p w14:paraId="0D599A5E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Доступ к функциональным модулям платформы предоставляется на основании лицензионного договора или иного договора, предусматривающего предоставление права использования программного обеспечения. Активация доступа осуществляется администратором правообладателя в административной панели платформы.</w:t>
      </w:r>
    </w:p>
    <w:p w14:paraId="4183C271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Если доступ пользователя к определенному модулю закрыт, при переходе во вкладку такого модуля отображается информационный экран: «Для получения доступа к модулю необходимо обратиться к правообладателю».</w:t>
      </w:r>
    </w:p>
    <w:p w14:paraId="76C74F06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Административная панель предназначена для правообладателя или уполномоченного администратора правообладателя. Администратор просматривает зарегистрированных пользователей, управляет доступом к функциональным модулям платформы, открывает или закрывает доступ к модулю «Конвертер макросов» и модулю совместного доступа, задает лимиты объема исходного кода для конвертера макросов и управляет предоставлением пользователям установочного пакета и инструкции для модуля совместного доступа.</w:t>
      </w:r>
    </w:p>
    <w:p w14:paraId="572FA18C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Программная платформа имеет модульную архитектуру и может быть расширена за счет подключения дополнительных функциональных модулей, предназначенных для работы с Р7-Офис и адаптации офисных процессов заказчика. В составе платформы отдельно описываются модуль «Конвертер макросов» и модуль совместного доступа, поскольку они решают разные прикладные задачи и имеют самостоятельные условия предоставления.</w:t>
      </w:r>
    </w:p>
    <w:p w14:paraId="5955682D" w14:textId="4057160E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Модуль «Конвертер макросов» является функциональным модулем программной платформы «</w:t>
      </w:r>
      <w:proofErr w:type="spellStart"/>
      <w:r>
        <w:rPr>
          <w:rFonts w:cs="Times New Roman"/>
          <w:szCs w:val="24"/>
          <w:lang w:val="ru-RU"/>
        </w:rPr>
        <w:t>СибТех.Офис</w:t>
      </w:r>
      <w:proofErr w:type="spellEnd"/>
      <w:r>
        <w:rPr>
          <w:rFonts w:cs="Times New Roman"/>
          <w:szCs w:val="24"/>
          <w:lang w:val="ru-RU"/>
        </w:rPr>
        <w:t xml:space="preserve">». Доступ к модулю и работа с ним осуществляются только через веб-интерфейс платформы. Модуль предназначен для обработки исходного VBA-кода из файлов </w:t>
      </w:r>
      <w:proofErr w:type="gramStart"/>
      <w:r>
        <w:rPr>
          <w:rFonts w:cs="Times New Roman"/>
          <w:szCs w:val="24"/>
          <w:lang w:val="ru-RU"/>
        </w:rPr>
        <w:t>формата .</w:t>
      </w:r>
      <w:proofErr w:type="spellStart"/>
      <w:r>
        <w:rPr>
          <w:rFonts w:cs="Times New Roman"/>
          <w:szCs w:val="24"/>
          <w:lang w:val="ru-RU"/>
        </w:rPr>
        <w:t>vba</w:t>
      </w:r>
      <w:proofErr w:type="spellEnd"/>
      <w:proofErr w:type="gramEnd"/>
      <w:r>
        <w:rPr>
          <w:rFonts w:cs="Times New Roman"/>
          <w:szCs w:val="24"/>
          <w:lang w:val="ru-RU"/>
        </w:rPr>
        <w:t xml:space="preserve"> и .</w:t>
      </w:r>
      <w:proofErr w:type="spellStart"/>
      <w:r>
        <w:rPr>
          <w:rFonts w:cs="Times New Roman"/>
          <w:szCs w:val="24"/>
          <w:lang w:val="ru-RU"/>
        </w:rPr>
        <w:t>bas</w:t>
      </w:r>
      <w:proofErr w:type="spellEnd"/>
      <w:r>
        <w:rPr>
          <w:rFonts w:cs="Times New Roman"/>
          <w:szCs w:val="24"/>
          <w:lang w:val="ru-RU"/>
        </w:rPr>
        <w:t xml:space="preserve"> и формирования JavaScript-кода, применимого в среде Р7-Офис; результатом обработки является файл формата .</w:t>
      </w:r>
      <w:proofErr w:type="spellStart"/>
      <w:r>
        <w:rPr>
          <w:rFonts w:cs="Times New Roman"/>
          <w:szCs w:val="24"/>
          <w:lang w:val="ru-RU"/>
        </w:rPr>
        <w:t>js</w:t>
      </w:r>
      <w:proofErr w:type="spellEnd"/>
      <w:r>
        <w:rPr>
          <w:rFonts w:cs="Times New Roman"/>
          <w:szCs w:val="24"/>
          <w:lang w:val="ru-RU"/>
        </w:rPr>
        <w:t>. Работа с модулем выполняется в составе платформы через ее веб-интерфейс.</w:t>
      </w:r>
    </w:p>
    <w:p w14:paraId="3C8A6AE7" w14:textId="4BBC2092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Лицензирование модулей платформы осуществляется раздельно. Для модуля «Конвертер макросов» стоимость определяется объемом исходного кода, переданного на обработку. Для модуля совместного доступа стоимость определяется количеством пользователей, которым предоставлено право работы с плагином Р7-Офис и серверным компонентом синхронизации.</w:t>
      </w:r>
    </w:p>
    <w:p w14:paraId="2533F09E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Модуль совместного доступа является функциональным модулем программной платформы «</w:t>
      </w:r>
      <w:proofErr w:type="spellStart"/>
      <w:r>
        <w:rPr>
          <w:rFonts w:cs="Times New Roman"/>
          <w:szCs w:val="24"/>
          <w:lang w:val="ru-RU"/>
        </w:rPr>
        <w:t>СибТех.Офис</w:t>
      </w:r>
      <w:proofErr w:type="spellEnd"/>
      <w:r>
        <w:rPr>
          <w:rFonts w:cs="Times New Roman"/>
          <w:szCs w:val="24"/>
          <w:lang w:val="ru-RU"/>
        </w:rPr>
        <w:t xml:space="preserve">» и предназначен для организации совместной работы пользователей с документами и таблицами Р7-Офис. Пользователь получает через платформу установочный пакет со всеми необходимыми файлами для установки и инструкцию, после чего использует модуль через плагин Р7-Офис в </w:t>
      </w:r>
      <w:proofErr w:type="spellStart"/>
      <w:r>
        <w:rPr>
          <w:rFonts w:cs="Times New Roman"/>
          <w:szCs w:val="24"/>
          <w:lang w:val="ru-RU"/>
        </w:rPr>
        <w:t>on</w:t>
      </w:r>
      <w:proofErr w:type="spellEnd"/>
      <w:r>
        <w:rPr>
          <w:rFonts w:cs="Times New Roman"/>
          <w:szCs w:val="24"/>
          <w:lang w:val="ru-RU"/>
        </w:rPr>
        <w:t>-</w:t>
      </w:r>
      <w:proofErr w:type="spellStart"/>
      <w:r>
        <w:rPr>
          <w:rFonts w:cs="Times New Roman"/>
          <w:szCs w:val="24"/>
          <w:lang w:val="ru-RU"/>
        </w:rPr>
        <w:t>premise</w:t>
      </w:r>
      <w:proofErr w:type="spellEnd"/>
      <w:r>
        <w:rPr>
          <w:rFonts w:cs="Times New Roman"/>
          <w:szCs w:val="24"/>
          <w:lang w:val="ru-RU"/>
        </w:rPr>
        <w:t>-контуре заказчика. Модуль не является облачным хранилищем файлов: его назначение состоит в обеспечении совместной работы и синхронизации изменений в инфраструктуре заказчика.</w:t>
      </w:r>
    </w:p>
    <w:p w14:paraId="0F549884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На этапе MVP модуль совместного доступа обеспечивает периодическую синхронизацию изменений каждые 5 секунд, работу клиентского плагина Р7-Офис и взаимодействие с серверным компонентом синхронизации. Ошибки, конфликты и действия администратора фиксируются только в административных журналах платформы, доступных администратору платформы; у обычных пользователей такой журнал отсутствует. Все пользователи модуля рассматриваются как равноправные редакторы; отдельные роли владельца, редактора или наблюдателя в текущем MVP не вводятся.</w:t>
      </w:r>
    </w:p>
    <w:p w14:paraId="3B6BA86A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Архитектура модуля совместного доступа закладывает дальнейшее развитие сценариев коллективного редактирования, параллельной работы нескольких пользователей с файлами Р7-Офис и синхронизации в режиме реального времени. Клиентский плагин отслеживает локальные изменения, формирует пакеты изменений и передает их серверному компоненту синхронизации; серверный компонент хранит актуальное состояние общего файла, принимает изменения от подключенных клиентов и возвращает пользователям обновленное состояние. В дальнейшем предусматривается развитие механизмов обработки конфликтов и </w:t>
      </w:r>
      <w:proofErr w:type="spellStart"/>
      <w:r>
        <w:rPr>
          <w:rFonts w:cs="Times New Roman"/>
          <w:szCs w:val="24"/>
          <w:lang w:val="ru-RU"/>
        </w:rPr>
        <w:t>real</w:t>
      </w:r>
      <w:proofErr w:type="spellEnd"/>
      <w:r>
        <w:rPr>
          <w:rFonts w:cs="Times New Roman"/>
          <w:szCs w:val="24"/>
          <w:lang w:val="ru-RU"/>
        </w:rPr>
        <w:t>-</w:t>
      </w:r>
      <w:proofErr w:type="spellStart"/>
      <w:r>
        <w:rPr>
          <w:rFonts w:cs="Times New Roman"/>
          <w:szCs w:val="24"/>
          <w:lang w:val="ru-RU"/>
        </w:rPr>
        <w:t>time</w:t>
      </w:r>
      <w:proofErr w:type="spellEnd"/>
      <w:r>
        <w:rPr>
          <w:rFonts w:cs="Times New Roman"/>
          <w:szCs w:val="24"/>
          <w:lang w:val="ru-RU"/>
        </w:rPr>
        <w:t xml:space="preserve">-взаимодействия, включая использование </w:t>
      </w:r>
      <w:proofErr w:type="spellStart"/>
      <w:r>
        <w:rPr>
          <w:rFonts w:cs="Times New Roman"/>
          <w:szCs w:val="24"/>
          <w:lang w:val="ru-RU"/>
        </w:rPr>
        <w:t>WebSocket</w:t>
      </w:r>
      <w:proofErr w:type="spellEnd"/>
      <w:r>
        <w:rPr>
          <w:rFonts w:cs="Times New Roman"/>
          <w:szCs w:val="24"/>
          <w:lang w:val="ru-RU"/>
        </w:rPr>
        <w:t xml:space="preserve"> при необходимости.</w:t>
      </w:r>
    </w:p>
    <w:p w14:paraId="2C28C7A5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Автоматическое разрешение конфликтов не относится к завершенным возможностям текущего MVP. Конфликтные ситуации фиксируются в административных журналах платформы для диагностики, поддержки и последующего развития механизма совместного редактирования; обычным пользователям такая административная информация не предоставляется.</w:t>
      </w:r>
    </w:p>
    <w:p w14:paraId="7F376988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Технологический стек модуля совместного доступа включает клиентскую часть плагина Р7-Офис на JavaScript ES2019+, сборку единого пакета плагина, использование нативного </w:t>
      </w:r>
      <w:proofErr w:type="spellStart"/>
      <w:r>
        <w:rPr>
          <w:rFonts w:cs="Times New Roman"/>
          <w:szCs w:val="24"/>
          <w:lang w:val="ru-RU"/>
        </w:rPr>
        <w:t>Plugin</w:t>
      </w:r>
      <w:proofErr w:type="spellEnd"/>
      <w:r>
        <w:rPr>
          <w:rFonts w:cs="Times New Roman"/>
          <w:szCs w:val="24"/>
          <w:lang w:val="ru-RU"/>
        </w:rPr>
        <w:t xml:space="preserve"> API Р7, взаимодействие с серверным компонентом синхронизации через HTTP-запросы и, при развитии </w:t>
      </w:r>
      <w:proofErr w:type="spellStart"/>
      <w:r>
        <w:rPr>
          <w:rFonts w:cs="Times New Roman"/>
          <w:szCs w:val="24"/>
          <w:lang w:val="ru-RU"/>
        </w:rPr>
        <w:t>real</w:t>
      </w:r>
      <w:proofErr w:type="spellEnd"/>
      <w:r>
        <w:rPr>
          <w:rFonts w:cs="Times New Roman"/>
          <w:szCs w:val="24"/>
          <w:lang w:val="ru-RU"/>
        </w:rPr>
        <w:t>-</w:t>
      </w:r>
      <w:proofErr w:type="spellStart"/>
      <w:r>
        <w:rPr>
          <w:rFonts w:cs="Times New Roman"/>
          <w:szCs w:val="24"/>
          <w:lang w:val="ru-RU"/>
        </w:rPr>
        <w:t>time</w:t>
      </w:r>
      <w:proofErr w:type="spellEnd"/>
      <w:r>
        <w:rPr>
          <w:rFonts w:cs="Times New Roman"/>
          <w:szCs w:val="24"/>
          <w:lang w:val="ru-RU"/>
        </w:rPr>
        <w:t xml:space="preserve">-сценариев, </w:t>
      </w:r>
      <w:proofErr w:type="spellStart"/>
      <w:r>
        <w:rPr>
          <w:rFonts w:cs="Times New Roman"/>
          <w:szCs w:val="24"/>
          <w:lang w:val="ru-RU"/>
        </w:rPr>
        <w:t>WebSocket</w:t>
      </w:r>
      <w:proofErr w:type="spellEnd"/>
      <w:r>
        <w:rPr>
          <w:rFonts w:cs="Times New Roman"/>
          <w:szCs w:val="24"/>
          <w:lang w:val="ru-RU"/>
        </w:rPr>
        <w:t>. Клиентская часть хранит локальные несинхронизированные изменения в памяти плагина до очередного цикла синхронизации или восстановления соединения.</w:t>
      </w:r>
    </w:p>
    <w:p w14:paraId="0BD873A8" w14:textId="77777777" w:rsidR="00E644E2" w:rsidRDefault="00430EF6" w:rsidP="008F61C0">
      <w:pPr>
        <w:tabs>
          <w:tab w:val="right" w:pos="9923"/>
        </w:tabs>
        <w:spacing w:after="0" w:line="360" w:lineRule="auto"/>
        <w:ind w:right="-2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 xml:space="preserve">Серверная часть модуля совместного доступа размещается в </w:t>
      </w:r>
      <w:proofErr w:type="spellStart"/>
      <w:r>
        <w:rPr>
          <w:rFonts w:cs="Times New Roman"/>
          <w:szCs w:val="24"/>
          <w:lang w:val="ru-RU"/>
        </w:rPr>
        <w:t>on</w:t>
      </w:r>
      <w:proofErr w:type="spellEnd"/>
      <w:r>
        <w:rPr>
          <w:rFonts w:cs="Times New Roman"/>
          <w:szCs w:val="24"/>
          <w:lang w:val="ru-RU"/>
        </w:rPr>
        <w:t>-</w:t>
      </w:r>
      <w:proofErr w:type="spellStart"/>
      <w:r>
        <w:rPr>
          <w:rFonts w:cs="Times New Roman"/>
          <w:szCs w:val="24"/>
          <w:lang w:val="ru-RU"/>
        </w:rPr>
        <w:t>premise</w:t>
      </w:r>
      <w:proofErr w:type="spellEnd"/>
      <w:r>
        <w:rPr>
          <w:rFonts w:cs="Times New Roman"/>
          <w:szCs w:val="24"/>
          <w:lang w:val="ru-RU"/>
        </w:rPr>
        <w:t>-контуре заказчика и обеспечивает прием изменений от подключенных плагинов Р7-Офис, хранение актуального состояния общего файла и выдачу обновлений пользователям. Ошибки, конфликты и действия администратора фиксируются только в административных журналах платформы, доступных администратору платформы. Серверный компонент не используется как облачное хранилище файлов, а обслуживает сценарий синхронизации и совместной работы в инфраструктуре заказчика.</w:t>
      </w:r>
    </w:p>
    <w:p w14:paraId="09D9A137" w14:textId="1AAE9D42" w:rsidR="00E644E2" w:rsidRDefault="00161C3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</w:t>
      </w:r>
      <w:r w:rsidR="00430EF6">
        <w:rPr>
          <w:rFonts w:cs="Times New Roman"/>
          <w:szCs w:val="24"/>
          <w:lang w:val="ru-RU"/>
        </w:rPr>
        <w:t>рограммная платформа «</w:t>
      </w:r>
      <w:proofErr w:type="spellStart"/>
      <w:r w:rsidR="00430EF6">
        <w:rPr>
          <w:rFonts w:cs="Times New Roman"/>
          <w:szCs w:val="24"/>
          <w:lang w:val="ru-RU"/>
        </w:rPr>
        <w:t>СибТех.Офис</w:t>
      </w:r>
      <w:proofErr w:type="spellEnd"/>
      <w:r w:rsidR="00430EF6">
        <w:rPr>
          <w:rFonts w:cs="Times New Roman"/>
          <w:szCs w:val="24"/>
          <w:lang w:val="ru-RU"/>
        </w:rPr>
        <w:t xml:space="preserve">» предназначена для адаптации, миграции и расширения офисных бизнес-процессов организаций при переходе на отечественное офисное программное обеспечение, включая Р7-Офис. Функциональные возможности платформы включают модуль «Конвертер макросов» для обработки VBA-кода из </w:t>
      </w:r>
      <w:proofErr w:type="gramStart"/>
      <w:r w:rsidR="00430EF6">
        <w:rPr>
          <w:rFonts w:cs="Times New Roman"/>
          <w:szCs w:val="24"/>
          <w:lang w:val="ru-RU"/>
        </w:rPr>
        <w:t>файлов .</w:t>
      </w:r>
      <w:proofErr w:type="spellStart"/>
      <w:r w:rsidR="00430EF6">
        <w:rPr>
          <w:rFonts w:cs="Times New Roman"/>
          <w:szCs w:val="24"/>
          <w:lang w:val="ru-RU"/>
        </w:rPr>
        <w:t>vba</w:t>
      </w:r>
      <w:proofErr w:type="spellEnd"/>
      <w:proofErr w:type="gramEnd"/>
      <w:r w:rsidR="00430EF6">
        <w:rPr>
          <w:rFonts w:cs="Times New Roman"/>
          <w:szCs w:val="24"/>
          <w:lang w:val="ru-RU"/>
        </w:rPr>
        <w:t xml:space="preserve"> и .</w:t>
      </w:r>
      <w:proofErr w:type="spellStart"/>
      <w:r w:rsidR="00430EF6">
        <w:rPr>
          <w:rFonts w:cs="Times New Roman"/>
          <w:szCs w:val="24"/>
          <w:lang w:val="ru-RU"/>
        </w:rPr>
        <w:t>bas</w:t>
      </w:r>
      <w:proofErr w:type="spellEnd"/>
      <w:r w:rsidR="00430EF6">
        <w:rPr>
          <w:rFonts w:cs="Times New Roman"/>
          <w:szCs w:val="24"/>
          <w:lang w:val="ru-RU"/>
        </w:rPr>
        <w:t xml:space="preserve"> через веб-интерфейс платформы, а также модуль совместного доступа для организации совместной работы с документами и таблицами Р7-Офис через плагин Р7-Офис в контуре заказчика.</w:t>
      </w:r>
    </w:p>
    <w:p w14:paraId="7D0A82C2" w14:textId="7363378D" w:rsidR="00E644E2" w:rsidRDefault="00430EF6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Экземпляр программного обеспечения позволяет принимать исходный файл макроса </w:t>
      </w:r>
      <w:proofErr w:type="gramStart"/>
      <w:r>
        <w:rPr>
          <w:rFonts w:cs="Times New Roman"/>
          <w:szCs w:val="24"/>
          <w:lang w:val="ru-RU"/>
        </w:rPr>
        <w:t xml:space="preserve">формата </w:t>
      </w:r>
      <w:r w:rsidR="00941543">
        <w:rPr>
          <w:rFonts w:cs="Times New Roman"/>
          <w:szCs w:val="24"/>
          <w:lang w:val="ru-RU"/>
        </w:rPr>
        <w:t>.</w:t>
      </w:r>
      <w:proofErr w:type="spellStart"/>
      <w:r w:rsidR="00941543">
        <w:rPr>
          <w:rFonts w:cs="Times New Roman"/>
          <w:szCs w:val="24"/>
          <w:lang w:val="ru-RU"/>
        </w:rPr>
        <w:t>vba</w:t>
      </w:r>
      <w:proofErr w:type="spellEnd"/>
      <w:proofErr w:type="gramEnd"/>
      <w:r w:rsidR="00941543">
        <w:rPr>
          <w:rFonts w:cs="Times New Roman"/>
          <w:szCs w:val="24"/>
          <w:lang w:val="ru-RU"/>
        </w:rPr>
        <w:t xml:space="preserve"> или .</w:t>
      </w:r>
      <w:proofErr w:type="spellStart"/>
      <w:r w:rsidR="00941543">
        <w:rPr>
          <w:rFonts w:cs="Times New Roman"/>
          <w:szCs w:val="24"/>
          <w:lang w:val="ru-RU"/>
        </w:rPr>
        <w:t>bas</w:t>
      </w:r>
      <w:proofErr w:type="spellEnd"/>
      <w:r>
        <w:rPr>
          <w:rFonts w:cs="Times New Roman"/>
          <w:szCs w:val="24"/>
          <w:lang w:val="ru-RU"/>
        </w:rPr>
        <w:t>, выполнять обработку исходных данных и формировать результат в виде файла формата .</w:t>
      </w:r>
      <w:proofErr w:type="spellStart"/>
      <w:r>
        <w:rPr>
          <w:rFonts w:cs="Times New Roman"/>
          <w:szCs w:val="24"/>
          <w:lang w:val="ru-RU"/>
        </w:rPr>
        <w:t>js</w:t>
      </w:r>
      <w:proofErr w:type="spellEnd"/>
      <w:r>
        <w:rPr>
          <w:rFonts w:cs="Times New Roman"/>
          <w:szCs w:val="24"/>
          <w:lang w:val="ru-RU"/>
        </w:rPr>
        <w:t>.</w:t>
      </w:r>
    </w:p>
    <w:p w14:paraId="17474D22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Основной сценарий эксплуатации описывает работу программной платформы «</w:t>
      </w:r>
      <w:proofErr w:type="spellStart"/>
      <w:r w:rsidRPr="00420083">
        <w:rPr>
          <w:rFonts w:cs="Times New Roman"/>
          <w:szCs w:val="24"/>
          <w:lang w:val="ru-RU"/>
        </w:rPr>
        <w:t>СибТех.Офис</w:t>
      </w:r>
      <w:proofErr w:type="spellEnd"/>
      <w:r w:rsidRPr="00420083">
        <w:rPr>
          <w:rFonts w:cs="Times New Roman"/>
          <w:szCs w:val="24"/>
          <w:lang w:val="ru-RU"/>
        </w:rPr>
        <w:t xml:space="preserve">» через веб-интерфейс платформы. При необходимости платформа может размещаться в </w:t>
      </w:r>
      <w:proofErr w:type="spellStart"/>
      <w:r w:rsidRPr="00420083">
        <w:rPr>
          <w:rFonts w:cs="Times New Roman"/>
          <w:szCs w:val="24"/>
          <w:lang w:val="ru-RU"/>
        </w:rPr>
        <w:t>on</w:t>
      </w:r>
      <w:proofErr w:type="spellEnd"/>
      <w:r w:rsidRPr="00420083">
        <w:rPr>
          <w:rFonts w:cs="Times New Roman"/>
          <w:szCs w:val="24"/>
          <w:lang w:val="ru-RU"/>
        </w:rPr>
        <w:t>-</w:t>
      </w:r>
      <w:proofErr w:type="spellStart"/>
      <w:r w:rsidRPr="00420083">
        <w:rPr>
          <w:rFonts w:cs="Times New Roman"/>
          <w:szCs w:val="24"/>
          <w:lang w:val="ru-RU"/>
        </w:rPr>
        <w:t>premise</w:t>
      </w:r>
      <w:proofErr w:type="spellEnd"/>
      <w:r w:rsidRPr="00420083">
        <w:rPr>
          <w:rFonts w:cs="Times New Roman"/>
          <w:szCs w:val="24"/>
          <w:lang w:val="ru-RU"/>
        </w:rPr>
        <w:t>-контуре заказчика; взаимодействие с модулем «Конвертер макросов» выполняется только через веб-интерфейс платформы.</w:t>
      </w:r>
    </w:p>
    <w:p w14:paraId="2566C02F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Назначение программного обеспечения состоит в сокращении трудозатрат при переходе с макросов VBA на JavaScript-макросы, применяемые в среде Р7-Офис, а также в обеспечении управляемой совместной работы пользователей с документами и таблицами Р7-Офис в контуре заказчика. Платформа объединяет инструменты миграции офисной автоматизации и модуль совместного доступа, предназначенный для синхронизации изменений и развития сценариев коллективного редактирования.</w:t>
      </w:r>
    </w:p>
    <w:p w14:paraId="71E792B4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Ключевые возможности экземпляра программного обеспечения:</w:t>
      </w:r>
    </w:p>
    <w:p w14:paraId="5BF3F61B" w14:textId="1854418B" w:rsidR="00E644E2" w:rsidRDefault="00430EF6" w:rsidP="008F61C0">
      <w:pPr>
        <w:pStyle w:val="a0"/>
        <w:spacing w:after="40" w:line="360" w:lineRule="auto"/>
        <w:ind w:left="397"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загрузка </w:t>
      </w:r>
      <w:proofErr w:type="gramStart"/>
      <w:r>
        <w:rPr>
          <w:rFonts w:cs="Times New Roman"/>
          <w:szCs w:val="24"/>
          <w:lang w:val="ru-RU"/>
        </w:rPr>
        <w:t>файлов .</w:t>
      </w:r>
      <w:proofErr w:type="spellStart"/>
      <w:r>
        <w:rPr>
          <w:rFonts w:cs="Times New Roman"/>
          <w:szCs w:val="24"/>
          <w:lang w:val="ru-RU"/>
        </w:rPr>
        <w:t>vba</w:t>
      </w:r>
      <w:proofErr w:type="spellEnd"/>
      <w:proofErr w:type="gramEnd"/>
      <w:r>
        <w:rPr>
          <w:rFonts w:cs="Times New Roman"/>
          <w:szCs w:val="24"/>
          <w:lang w:val="ru-RU"/>
        </w:rPr>
        <w:t xml:space="preserve"> и .</w:t>
      </w:r>
      <w:proofErr w:type="spellStart"/>
      <w:r>
        <w:rPr>
          <w:rFonts w:cs="Times New Roman"/>
          <w:szCs w:val="24"/>
          <w:lang w:val="ru-RU"/>
        </w:rPr>
        <w:t>bas</w:t>
      </w:r>
      <w:proofErr w:type="spellEnd"/>
      <w:r>
        <w:rPr>
          <w:rFonts w:cs="Times New Roman"/>
          <w:szCs w:val="24"/>
          <w:lang w:val="ru-RU"/>
        </w:rPr>
        <w:t>, содержащих макросы или связанные с ними рабочие книги;</w:t>
      </w:r>
    </w:p>
    <w:p w14:paraId="77A612F5" w14:textId="77777777" w:rsidR="00CF6B97" w:rsidRPr="00420083" w:rsidRDefault="00420083" w:rsidP="008F61C0">
      <w:pPr>
        <w:pStyle w:val="a0"/>
        <w:spacing w:after="40" w:line="360" w:lineRule="auto"/>
        <w:ind w:left="397"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преобразование </w:t>
      </w:r>
      <w:r w:rsidRPr="00420083">
        <w:rPr>
          <w:rFonts w:cs="Times New Roman"/>
          <w:szCs w:val="24"/>
        </w:rPr>
        <w:t>VBA</w:t>
      </w:r>
      <w:r w:rsidRPr="00420083">
        <w:rPr>
          <w:rFonts w:cs="Times New Roman"/>
          <w:szCs w:val="24"/>
          <w:lang w:val="ru-RU"/>
        </w:rPr>
        <w:t xml:space="preserve">-кода в </w:t>
      </w:r>
      <w:r w:rsidRPr="00420083">
        <w:rPr>
          <w:rFonts w:cs="Times New Roman"/>
          <w:szCs w:val="24"/>
        </w:rPr>
        <w:t>JavaScript</w:t>
      </w:r>
      <w:r w:rsidRPr="00420083">
        <w:rPr>
          <w:rFonts w:cs="Times New Roman"/>
          <w:szCs w:val="24"/>
          <w:lang w:val="ru-RU"/>
        </w:rPr>
        <w:t>-код, применимый в Р7-Офис;</w:t>
      </w:r>
    </w:p>
    <w:p w14:paraId="39324793" w14:textId="77777777" w:rsidR="00CF6B97" w:rsidRPr="00420083" w:rsidRDefault="00420083" w:rsidP="008F61C0">
      <w:pPr>
        <w:pStyle w:val="a0"/>
        <w:spacing w:after="40" w:line="360" w:lineRule="auto"/>
        <w:ind w:left="397"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формирование выходного файла с расширением .</w:t>
      </w:r>
      <w:proofErr w:type="spellStart"/>
      <w:r w:rsidRPr="00420083">
        <w:rPr>
          <w:rFonts w:cs="Times New Roman"/>
          <w:szCs w:val="24"/>
        </w:rPr>
        <w:t>js</w:t>
      </w:r>
      <w:proofErr w:type="spellEnd"/>
      <w:r w:rsidRPr="00420083">
        <w:rPr>
          <w:rFonts w:cs="Times New Roman"/>
          <w:szCs w:val="24"/>
          <w:lang w:val="ru-RU"/>
        </w:rPr>
        <w:t>;</w:t>
      </w:r>
    </w:p>
    <w:p w14:paraId="58F0B4EF" w14:textId="77777777" w:rsidR="00CF6B97" w:rsidRPr="00420083" w:rsidRDefault="00420083" w:rsidP="008F61C0">
      <w:pPr>
        <w:pStyle w:val="a0"/>
        <w:spacing w:after="40" w:line="360" w:lineRule="auto"/>
        <w:ind w:left="397"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использование результата конвертации при переносе макросов в среду Р7-Офис;</w:t>
      </w:r>
    </w:p>
    <w:p w14:paraId="255A0932" w14:textId="77777777" w:rsidR="00CF6B97" w:rsidRPr="00420083" w:rsidRDefault="00420083" w:rsidP="008F61C0">
      <w:pPr>
        <w:pStyle w:val="a0"/>
        <w:spacing w:after="40" w:line="360" w:lineRule="auto"/>
        <w:ind w:left="397"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подключение к файловому хранилищу заказчика при развертывании в его инфраструктуре;</w:t>
      </w:r>
    </w:p>
    <w:p w14:paraId="0A1F8AE0" w14:textId="77777777" w:rsidR="00CF6B97" w:rsidRPr="00420083" w:rsidRDefault="00420083" w:rsidP="008F61C0">
      <w:pPr>
        <w:pStyle w:val="a0"/>
        <w:spacing w:after="40" w:line="360" w:lineRule="auto"/>
        <w:ind w:left="397"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lastRenderedPageBreak/>
        <w:t>административное журналирование служебных событий, связанных с обработкой файлов и формированием результата; такие журналы доступны администратору платформы и не являются пользовательской функцией.</w:t>
      </w:r>
    </w:p>
    <w:p w14:paraId="771F6054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2. НАЗНАЧЕНИЕ И ТИПОВЫЕ СЦЕНАРИИ ИСПОЛЬЗОВАНИЯ</w:t>
      </w:r>
    </w:p>
    <w:p w14:paraId="09BF761F" w14:textId="533D3128" w:rsidR="00E644E2" w:rsidRDefault="00430EF6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Программное обеспечение применяется организациями, которые используют документы с макросами VBA, переходят на отечественное офисное программное обеспечение и нуждаются в совместной работе с документами и таблицами Р7-Офис. Типовые сценарии включают перенос корпоративных таблиц, расчетных форм, отчетных шаблонов и использование плагина Р7-Офис для синхронизации изменений между равноправными редакторами в контуре заказчика.</w:t>
      </w:r>
    </w:p>
    <w:p w14:paraId="112343A1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В рамках пользовательского сценария специалист заказчика передает исходный файл или текст макроса, после чего программное обеспечение формирует </w:t>
      </w:r>
      <w:r w:rsidRPr="00420083">
        <w:rPr>
          <w:rFonts w:cs="Times New Roman"/>
          <w:szCs w:val="24"/>
        </w:rPr>
        <w:t>JavaScript</w:t>
      </w:r>
      <w:r w:rsidRPr="00420083">
        <w:rPr>
          <w:rFonts w:cs="Times New Roman"/>
          <w:szCs w:val="24"/>
          <w:lang w:val="ru-RU"/>
        </w:rPr>
        <w:t>-код. Полученный результат используется для дальнейшей проверки и запуска в среде Р7-Офис.</w:t>
      </w:r>
    </w:p>
    <w:p w14:paraId="10E62C17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Экземпляр программного обеспечения может применяться как для разовой обработки отдельных файлов, так и в рамках комплексной миграции набора документов, если такой порядок работ предусмотрен проектом внедрения.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4535"/>
        <w:gridCol w:w="2835"/>
      </w:tblGrid>
      <w:tr w:rsidR="00CF6B97" w:rsidRPr="00420083" w14:paraId="6D5361E2" w14:textId="77777777" w:rsidTr="00420083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357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Этап</w:t>
            </w:r>
            <w:proofErr w:type="spellEnd"/>
          </w:p>
        </w:tc>
        <w:tc>
          <w:tcPr>
            <w:tcW w:w="453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DD82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Описание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действия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ABD7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Результат</w:t>
            </w:r>
            <w:proofErr w:type="spellEnd"/>
          </w:p>
        </w:tc>
      </w:tr>
      <w:tr w:rsidR="00CF6B97" w:rsidRPr="00161C33" w14:paraId="77A3129F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F0B4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 xml:space="preserve">1. </w:t>
            </w:r>
            <w:proofErr w:type="spellStart"/>
            <w:r w:rsidRPr="00420083">
              <w:rPr>
                <w:rFonts w:cs="Times New Roman"/>
                <w:szCs w:val="24"/>
              </w:rPr>
              <w:t>Подготовка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исходных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данных</w:t>
            </w:r>
            <w:proofErr w:type="spellEnd"/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02CC2" w14:textId="40ABC292" w:rsidR="00E644E2" w:rsidRPr="00A52324" w:rsidRDefault="00430EF6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Пользователь подготавливает файл </w:t>
            </w:r>
            <w:proofErr w:type="gramStart"/>
            <w:r>
              <w:rPr>
                <w:rFonts w:cs="Times New Roman"/>
                <w:szCs w:val="24"/>
                <w:lang w:val="ru-RU"/>
              </w:rPr>
              <w:t xml:space="preserve">макроса </w:t>
            </w:r>
            <w:r w:rsidR="00941543">
              <w:rPr>
                <w:rFonts w:cs="Times New Roman"/>
                <w:szCs w:val="24"/>
                <w:lang w:val="ru-RU"/>
              </w:rPr>
              <w:t>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vba</w:t>
            </w:r>
            <w:proofErr w:type="spellEnd"/>
            <w:proofErr w:type="gramEnd"/>
            <w:r w:rsidR="00941543">
              <w:rPr>
                <w:rFonts w:cs="Times New Roman"/>
                <w:szCs w:val="24"/>
                <w:lang w:val="ru-RU"/>
              </w:rPr>
              <w:t xml:space="preserve"> или 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bas</w:t>
            </w:r>
            <w:proofErr w:type="spellEnd"/>
            <w:r w:rsidR="00A52324">
              <w:rPr>
                <w:rFonts w:cs="Times New Roman"/>
                <w:szCs w:val="24"/>
                <w:lang w:val="ru-RU"/>
              </w:rPr>
              <w:t>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1EE63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Файл или текст макроса готов к загрузке в программное обеспечение.</w:t>
            </w:r>
          </w:p>
        </w:tc>
      </w:tr>
      <w:tr w:rsidR="00CF6B97" w:rsidRPr="00161C33" w14:paraId="1D318333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E429D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 xml:space="preserve">2. </w:t>
            </w:r>
            <w:proofErr w:type="spellStart"/>
            <w:r w:rsidRPr="00420083">
              <w:rPr>
                <w:rFonts w:cs="Times New Roman"/>
                <w:szCs w:val="24"/>
              </w:rPr>
              <w:t>Загрузка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или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ввод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данных</w:t>
            </w:r>
            <w:proofErr w:type="spellEnd"/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E6DC2" w14:textId="0CE4CD7C" w:rsidR="00CF6B97" w:rsidRPr="00A52324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Исходный файл загружается через интерфейс программного обеспечения либо передается из файлового хранилища заказчика. </w:t>
            </w:r>
            <w:r w:rsidRPr="00A52324">
              <w:rPr>
                <w:rFonts w:cs="Times New Roman"/>
                <w:szCs w:val="24"/>
                <w:lang w:val="ru-RU"/>
              </w:rPr>
              <w:t xml:space="preserve">При работе с отдельным макросом используется текстовый </w:t>
            </w:r>
            <w:proofErr w:type="gramStart"/>
            <w:r w:rsidRPr="00A52324">
              <w:rPr>
                <w:rFonts w:cs="Times New Roman"/>
                <w:szCs w:val="24"/>
                <w:lang w:val="ru-RU"/>
              </w:rPr>
              <w:t xml:space="preserve">формат </w:t>
            </w:r>
            <w:r w:rsidR="00941543">
              <w:rPr>
                <w:rFonts w:cs="Times New Roman"/>
                <w:szCs w:val="24"/>
                <w:lang w:val="ru-RU"/>
              </w:rPr>
              <w:t>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vba</w:t>
            </w:r>
            <w:proofErr w:type="spellEnd"/>
            <w:proofErr w:type="gramEnd"/>
            <w:r w:rsidR="00941543">
              <w:rPr>
                <w:rFonts w:cs="Times New Roman"/>
                <w:szCs w:val="24"/>
                <w:lang w:val="ru-RU"/>
              </w:rPr>
              <w:t xml:space="preserve"> или 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bas</w:t>
            </w:r>
            <w:proofErr w:type="spellEnd"/>
            <w:r w:rsidRPr="00A52324">
              <w:rPr>
                <w:rFonts w:cs="Times New Roman"/>
                <w:szCs w:val="24"/>
                <w:lang w:val="ru-RU"/>
              </w:rPr>
              <w:t>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5747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Исходные данные приняты системой для обработки.</w:t>
            </w:r>
          </w:p>
        </w:tc>
      </w:tr>
      <w:tr w:rsidR="00CF6B97" w:rsidRPr="00161C33" w14:paraId="036D0F0C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2F513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3. Извлечение и обработка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>-кода</w:t>
            </w: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0A090" w14:textId="112FAD4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Программное обеспечение выделяет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>-код из файла.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C72CD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Сформирована основа для последующей конвертации.</w:t>
            </w:r>
          </w:p>
        </w:tc>
      </w:tr>
      <w:tr w:rsidR="00CF6B97" w:rsidRPr="00161C33" w14:paraId="70E4CE68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6FA6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 xml:space="preserve">4. </w:t>
            </w:r>
            <w:proofErr w:type="spellStart"/>
            <w:r w:rsidRPr="00420083">
              <w:rPr>
                <w:rFonts w:cs="Times New Roman"/>
                <w:szCs w:val="24"/>
              </w:rPr>
              <w:t>Конвертация</w:t>
            </w:r>
            <w:proofErr w:type="spellEnd"/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12059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Выполняется преобразование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 xml:space="preserve">-кода в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-код с учетом поддерживаемых сценариев использования в Р7-Офис.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2FBD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Получена первичная версия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-кода.</w:t>
            </w:r>
          </w:p>
        </w:tc>
      </w:tr>
      <w:tr w:rsidR="00CF6B97" w:rsidRPr="00420083" w14:paraId="3BD5C52D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F617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lastRenderedPageBreak/>
              <w:t xml:space="preserve">5. </w:t>
            </w:r>
            <w:proofErr w:type="spellStart"/>
            <w:r w:rsidRPr="00420083">
              <w:rPr>
                <w:rFonts w:cs="Times New Roman"/>
                <w:szCs w:val="24"/>
              </w:rPr>
              <w:t>Формирование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результата</w:t>
            </w:r>
            <w:proofErr w:type="spellEnd"/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C0666" w14:textId="6D1738A9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Программное обеспечение формирует выходной файл .</w:t>
            </w:r>
            <w:proofErr w:type="spellStart"/>
            <w:r w:rsidRPr="00420083">
              <w:rPr>
                <w:rFonts w:cs="Times New Roman"/>
                <w:szCs w:val="24"/>
              </w:rPr>
              <w:t>js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 xml:space="preserve"> и передает его пользователю.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E58E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Пользователь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получает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результат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конвертации</w:t>
            </w:r>
            <w:proofErr w:type="spellEnd"/>
            <w:r w:rsidRPr="00420083">
              <w:rPr>
                <w:rFonts w:cs="Times New Roman"/>
                <w:szCs w:val="24"/>
              </w:rPr>
              <w:t>.</w:t>
            </w:r>
          </w:p>
        </w:tc>
      </w:tr>
      <w:tr w:rsidR="00CF6B97" w:rsidRPr="00161C33" w14:paraId="6A56FAF0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A23CB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 xml:space="preserve">6. </w:t>
            </w:r>
            <w:proofErr w:type="spellStart"/>
            <w:r w:rsidRPr="00420083">
              <w:rPr>
                <w:rFonts w:cs="Times New Roman"/>
                <w:szCs w:val="24"/>
              </w:rPr>
              <w:t>Проверка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в </w:t>
            </w:r>
            <w:proofErr w:type="spellStart"/>
            <w:r w:rsidRPr="00420083">
              <w:rPr>
                <w:rFonts w:cs="Times New Roman"/>
                <w:szCs w:val="24"/>
              </w:rPr>
              <w:t>целевой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среде</w:t>
            </w:r>
            <w:proofErr w:type="spellEnd"/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BF16C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Полученный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-код используется для проверки и дальнейшего применения в Р7-Офис.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98B70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Подтверждается работоспособность результата в целевой среде либо выявляются участки, требующие дополнительного анализа.</w:t>
            </w:r>
          </w:p>
        </w:tc>
      </w:tr>
    </w:tbl>
    <w:p w14:paraId="25E5AC52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3. ФУНКЦИОНАЛЬНЫЕ МОДУЛИ</w:t>
      </w:r>
    </w:p>
    <w:p w14:paraId="337FD651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В составе платформы отдельно выделяются модуль «Конвертер макросов» и модуль совместного доступа. Оба модуля являются функциональными частями программной платформы «</w:t>
      </w:r>
      <w:proofErr w:type="spellStart"/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СибТех.Офис</w:t>
      </w:r>
      <w:proofErr w:type="spellEnd"/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» и описываются как самостоятельные по назначению, но работающие в составе единого программного продукта.</w:t>
      </w:r>
    </w:p>
    <w:p w14:paraId="7710852D" w14:textId="6D343F3B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Экземпляр программного обеспечения включает набор функциональных модулей платформы. Модуль «Конвертер макросов» обеспечивает прием исходных данных, обработку VBA-кода из </w:t>
      </w:r>
      <w:proofErr w:type="gramStart"/>
      <w:r w:rsidRPr="00420083">
        <w:rPr>
          <w:rFonts w:cs="Times New Roman"/>
          <w:szCs w:val="24"/>
          <w:lang w:val="ru-RU"/>
        </w:rPr>
        <w:t>файлов .</w:t>
      </w:r>
      <w:proofErr w:type="spellStart"/>
      <w:r w:rsidRPr="00420083">
        <w:rPr>
          <w:rFonts w:cs="Times New Roman"/>
          <w:szCs w:val="24"/>
          <w:lang w:val="ru-RU"/>
        </w:rPr>
        <w:t>vba</w:t>
      </w:r>
      <w:proofErr w:type="spellEnd"/>
      <w:proofErr w:type="gramEnd"/>
      <w:r w:rsidRPr="00420083">
        <w:rPr>
          <w:rFonts w:cs="Times New Roman"/>
          <w:szCs w:val="24"/>
          <w:lang w:val="ru-RU"/>
        </w:rPr>
        <w:t xml:space="preserve"> и .</w:t>
      </w:r>
      <w:proofErr w:type="spellStart"/>
      <w:r w:rsidRPr="00420083">
        <w:rPr>
          <w:rFonts w:cs="Times New Roman"/>
          <w:szCs w:val="24"/>
          <w:lang w:val="ru-RU"/>
        </w:rPr>
        <w:t>bas</w:t>
      </w:r>
      <w:proofErr w:type="spellEnd"/>
      <w:r w:rsidRPr="00420083">
        <w:rPr>
          <w:rFonts w:cs="Times New Roman"/>
          <w:szCs w:val="24"/>
          <w:lang w:val="ru-RU"/>
        </w:rPr>
        <w:t>, формирование JavaScript-результата и сопровождение процесса конвертации. Модуль совместного доступа обеспечивает получение пользователем установочного пакета и инструкции через платформу, установку плагина Р7-Офис в контуре заказчика и синхронизацию изменений документов и таблиц Р7-Офис; ошибки, конфликты и действия администратора фиксируются в административных журналах платформы.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2948"/>
        <w:gridCol w:w="4025"/>
      </w:tblGrid>
      <w:tr w:rsidR="00CF6B97" w:rsidRPr="00420083" w14:paraId="2C3DD8C7" w14:textId="77777777" w:rsidTr="00420083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202D0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Модуль</w:t>
            </w:r>
            <w:proofErr w:type="spellEnd"/>
          </w:p>
        </w:tc>
        <w:tc>
          <w:tcPr>
            <w:tcW w:w="294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2BBF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Назначение</w:t>
            </w:r>
            <w:proofErr w:type="spellEnd"/>
          </w:p>
        </w:tc>
        <w:tc>
          <w:tcPr>
            <w:tcW w:w="402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16A0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Ключевые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функции</w:t>
            </w:r>
            <w:proofErr w:type="spellEnd"/>
          </w:p>
        </w:tc>
      </w:tr>
      <w:tr w:rsidR="00CF6B97" w:rsidRPr="00161C33" w14:paraId="3723E233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20749" w14:textId="44D03C1C" w:rsidR="00E644E2" w:rsidRPr="00941543" w:rsidRDefault="00430EF6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941543">
              <w:rPr>
                <w:rFonts w:cs="Times New Roman"/>
                <w:szCs w:val="24"/>
                <w:lang w:val="ru-RU"/>
              </w:rPr>
              <w:t xml:space="preserve">Модуль загрузки </w:t>
            </w:r>
            <w:proofErr w:type="gramStart"/>
            <w:r w:rsidRPr="00941543">
              <w:rPr>
                <w:rFonts w:cs="Times New Roman"/>
                <w:szCs w:val="24"/>
                <w:lang w:val="ru-RU"/>
              </w:rPr>
              <w:t>файлов .</w:t>
            </w:r>
            <w:proofErr w:type="spellStart"/>
            <w:r w:rsidRPr="00941543">
              <w:rPr>
                <w:rFonts w:cs="Times New Roman"/>
                <w:szCs w:val="24"/>
                <w:lang w:val="ru-RU"/>
              </w:rPr>
              <w:t>vba</w:t>
            </w:r>
            <w:proofErr w:type="spellEnd"/>
            <w:proofErr w:type="gramEnd"/>
            <w:r w:rsidRPr="00941543">
              <w:rPr>
                <w:rFonts w:cs="Times New Roman"/>
                <w:szCs w:val="24"/>
                <w:lang w:val="ru-RU"/>
              </w:rPr>
              <w:t xml:space="preserve"> и .</w:t>
            </w:r>
            <w:proofErr w:type="spellStart"/>
            <w:r w:rsidRPr="00941543">
              <w:rPr>
                <w:rFonts w:cs="Times New Roman"/>
                <w:szCs w:val="24"/>
                <w:lang w:val="ru-RU"/>
              </w:rPr>
              <w:t>bas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E4FD0" w14:textId="7D8D16E2" w:rsidR="00E644E2" w:rsidRDefault="00430EF6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Прием исходных файлов </w:t>
            </w:r>
            <w:proofErr w:type="gramStart"/>
            <w:r>
              <w:rPr>
                <w:rFonts w:cs="Times New Roman"/>
                <w:szCs w:val="24"/>
                <w:lang w:val="ru-RU"/>
              </w:rPr>
              <w:t>формата .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vba</w:t>
            </w:r>
            <w:proofErr w:type="spellEnd"/>
            <w:proofErr w:type="gramEnd"/>
            <w:r>
              <w:rPr>
                <w:rFonts w:cs="Times New Roman"/>
                <w:szCs w:val="24"/>
                <w:lang w:val="ru-RU"/>
              </w:rPr>
              <w:t xml:space="preserve"> или .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bas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для последующей обработки.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8C5AB" w14:textId="154B82C7" w:rsidR="00E644E2" w:rsidRDefault="00430EF6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Загрузка </w:t>
            </w:r>
            <w:proofErr w:type="gramStart"/>
            <w:r>
              <w:rPr>
                <w:rFonts w:cs="Times New Roman"/>
                <w:szCs w:val="24"/>
                <w:lang w:val="ru-RU"/>
              </w:rPr>
              <w:t xml:space="preserve">файла </w:t>
            </w:r>
            <w:r w:rsidR="00941543">
              <w:rPr>
                <w:rFonts w:cs="Times New Roman"/>
                <w:szCs w:val="24"/>
                <w:lang w:val="ru-RU"/>
              </w:rPr>
              <w:t>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vba</w:t>
            </w:r>
            <w:proofErr w:type="spellEnd"/>
            <w:proofErr w:type="gramEnd"/>
            <w:r w:rsidR="00941543">
              <w:rPr>
                <w:rFonts w:cs="Times New Roman"/>
                <w:szCs w:val="24"/>
                <w:lang w:val="ru-RU"/>
              </w:rPr>
              <w:t xml:space="preserve"> или 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bas</w:t>
            </w:r>
            <w:proofErr w:type="spellEnd"/>
            <w:r>
              <w:rPr>
                <w:rFonts w:cs="Times New Roman"/>
                <w:szCs w:val="24"/>
                <w:lang w:val="ru-RU"/>
              </w:rPr>
              <w:t>; проверка наличия файла; передача файла на обработку; отображение статуса загрузки.</w:t>
            </w:r>
          </w:p>
        </w:tc>
      </w:tr>
      <w:tr w:rsidR="00CF6B97" w:rsidRPr="00161C33" w14:paraId="792372AB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9976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Модуль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приема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текста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VBA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1C180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Прием отдельного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 xml:space="preserve">-макроса без необходимости загрузки полной </w:t>
            </w:r>
            <w:r w:rsidRPr="00420083">
              <w:rPr>
                <w:rFonts w:cs="Times New Roman"/>
                <w:szCs w:val="24"/>
              </w:rPr>
              <w:t>Excel</w:t>
            </w:r>
            <w:r w:rsidRPr="00420083">
              <w:rPr>
                <w:rFonts w:cs="Times New Roman"/>
                <w:szCs w:val="24"/>
                <w:lang w:val="ru-RU"/>
              </w:rPr>
              <w:t>-книги.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9342D" w14:textId="0AB4D978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Ввод или загрузка текста макроса в </w:t>
            </w:r>
            <w:proofErr w:type="gramStart"/>
            <w:r w:rsidRPr="00420083">
              <w:rPr>
                <w:rFonts w:cs="Times New Roman"/>
                <w:szCs w:val="24"/>
                <w:lang w:val="ru-RU"/>
              </w:rPr>
              <w:t xml:space="preserve">формате </w:t>
            </w:r>
            <w:r w:rsidR="00941543">
              <w:rPr>
                <w:rFonts w:cs="Times New Roman"/>
                <w:szCs w:val="24"/>
                <w:lang w:val="ru-RU"/>
              </w:rPr>
              <w:t>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vba</w:t>
            </w:r>
            <w:proofErr w:type="spellEnd"/>
            <w:proofErr w:type="gramEnd"/>
            <w:r w:rsidR="00941543">
              <w:rPr>
                <w:rFonts w:cs="Times New Roman"/>
                <w:szCs w:val="24"/>
                <w:lang w:val="ru-RU"/>
              </w:rPr>
              <w:t xml:space="preserve"> или 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bas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>; передача текста на конвертацию; сохранение исходного представления макроса.</w:t>
            </w:r>
          </w:p>
        </w:tc>
      </w:tr>
      <w:tr w:rsidR="00CF6B97" w:rsidRPr="00161C33" w14:paraId="0FBF93EB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2FF8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lastRenderedPageBreak/>
              <w:t>Модуль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извлечения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макросов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VBA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1F687" w14:textId="556B4355" w:rsidR="00E644E2" w:rsidRDefault="00430EF6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Получение VBA-кода из поддерживаемого файл </w:t>
            </w:r>
            <w:proofErr w:type="gramStart"/>
            <w:r>
              <w:rPr>
                <w:rFonts w:cs="Times New Roman"/>
                <w:szCs w:val="24"/>
                <w:lang w:val="ru-RU"/>
              </w:rPr>
              <w:t xml:space="preserve">макроса </w:t>
            </w:r>
            <w:r w:rsidR="00941543">
              <w:rPr>
                <w:rFonts w:cs="Times New Roman"/>
                <w:szCs w:val="24"/>
                <w:lang w:val="ru-RU"/>
              </w:rPr>
              <w:t>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vba</w:t>
            </w:r>
            <w:proofErr w:type="spellEnd"/>
            <w:proofErr w:type="gramEnd"/>
            <w:r w:rsidR="00941543">
              <w:rPr>
                <w:rFonts w:cs="Times New Roman"/>
                <w:szCs w:val="24"/>
                <w:lang w:val="ru-RU"/>
              </w:rPr>
              <w:t xml:space="preserve"> или .</w:t>
            </w:r>
            <w:proofErr w:type="spellStart"/>
            <w:r w:rsidR="00941543">
              <w:rPr>
                <w:rFonts w:cs="Times New Roman"/>
                <w:szCs w:val="24"/>
                <w:lang w:val="ru-RU"/>
              </w:rPr>
              <w:t>bas</w:t>
            </w:r>
            <w:proofErr w:type="spellEnd"/>
            <w:r>
              <w:rPr>
                <w:rFonts w:cs="Times New Roman"/>
                <w:szCs w:val="24"/>
                <w:lang w:val="ru-RU"/>
              </w:rPr>
              <w:t>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B3EA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Поиск макросов в файле; выделение программного кода; подготовка извлеченного кода к дальнейшей обработке.</w:t>
            </w:r>
          </w:p>
        </w:tc>
      </w:tr>
      <w:tr w:rsidR="00CF6B97" w:rsidRPr="00161C33" w14:paraId="6FD31E70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A4C8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Модуль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анализа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исходного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макроса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6ACB0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Предварительная обработка исходного кода перед конвертацией.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BA70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Определение структуры макроса; выявление используемых конструкций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 xml:space="preserve">; подготовка информации для преобразования в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.</w:t>
            </w:r>
          </w:p>
        </w:tc>
      </w:tr>
      <w:tr w:rsidR="00CF6B97" w:rsidRPr="00161C33" w14:paraId="6101E5D0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3B4A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модуль «Конвертер макросов»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6888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Преобразование исходного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 xml:space="preserve">-кода в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-код, применимый в Р7-Офис.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10B7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Конвертация поддерживаемых конструкций; формирование эквивалентных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-фрагментов; обработка типовых сценариев работы с таблицами.</w:t>
            </w:r>
          </w:p>
        </w:tc>
      </w:tr>
      <w:tr w:rsidR="00CF6B97" w:rsidRPr="00161C33" w14:paraId="41BAE434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A5A12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Модуль формирования выходного файла .</w:t>
            </w:r>
            <w:proofErr w:type="spellStart"/>
            <w:r w:rsidRPr="00420083">
              <w:rPr>
                <w:rFonts w:cs="Times New Roman"/>
                <w:szCs w:val="24"/>
              </w:rPr>
              <w:t>js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E218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Создание итогового файла с результатом конвертации.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932B3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Формирование .</w:t>
            </w:r>
            <w:proofErr w:type="spellStart"/>
            <w:r w:rsidRPr="00420083">
              <w:rPr>
                <w:rFonts w:cs="Times New Roman"/>
                <w:szCs w:val="24"/>
              </w:rPr>
              <w:t>js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>-файла; подготовка результата к скачиванию или передаче в хранилище; сохранение структуры выходного кода.</w:t>
            </w:r>
          </w:p>
        </w:tc>
      </w:tr>
      <w:tr w:rsidR="00CF6B97" w:rsidRPr="00161C33" w14:paraId="2CE6CB9F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17D4D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Модуль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проверки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результата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0C7B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Базовая проверка сформированного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-кода.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AA20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Проверка наличия результата; контроль корректности формирования файла; выявление участков, требующих дополнительного анализа в рамках проекта внедрения.</w:t>
            </w:r>
          </w:p>
        </w:tc>
      </w:tr>
      <w:tr w:rsidR="00CF6B97" w:rsidRPr="00161C33" w14:paraId="6F9CFE0D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E6DE0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Веб-интерфейс тестирования программного обеспечения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FF6C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Предоставление возможности демонстрационной и тестовой работы с программным обеспечением.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88BE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Загрузка тестовых файлов; запуск конвертации; получение результата; демонстрация возможностей продукта.</w:t>
            </w:r>
          </w:p>
        </w:tc>
      </w:tr>
      <w:tr w:rsidR="00CF6B97" w:rsidRPr="00161C33" w14:paraId="63FFF79A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B3BB2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lastRenderedPageBreak/>
              <w:t>Модуль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журналирования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E08FC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Фиксация основных действий, выполняемых при эксплуатации программного обеспечения.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B85FD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Регистрация служебных событий загрузки, обработки и формирования результата в административных журналах; использование журналов администратором платформы для сопровождения и аудита.</w:t>
            </w:r>
          </w:p>
        </w:tc>
      </w:tr>
      <w:tr w:rsidR="00CF6B97" w:rsidRPr="00161C33" w14:paraId="32573CE9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AADB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Модуль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администрирования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правообладателя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7B029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Служебное администрирование экземпляра со стороны правообладателя.</w:t>
            </w:r>
          </w:p>
        </w:tc>
        <w:tc>
          <w:tcPr>
            <w:tcW w:w="40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DC479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Управление служебными настройками; контроль работоспособности; анализ административных журналов; сопровождение тестового веб-сервиса.</w:t>
            </w:r>
          </w:p>
        </w:tc>
      </w:tr>
    </w:tbl>
    <w:p w14:paraId="57C8804C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4. ПОЛЬЗОВАТЕЛЬСКИЕ РОЛИ И ПРАВА ДОСТУПА</w:t>
      </w:r>
    </w:p>
    <w:p w14:paraId="41EED2A7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В экземпляре программного обеспечения для заказчиков не предусмотрено детализированное разграничение пользовательских ролей. Пользователи заказчика работают с программным обеспечением в рамках единого пользовательского сценария: загрузка исходных данных, запуск обработки и получение результата.</w:t>
      </w:r>
    </w:p>
    <w:p w14:paraId="021431DB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Отдельная роль администратора предусмотрена только у правообладателя и используется для служебного сопровождения программного обеспечения, контроля работоспособности и анализа журналов. Доступ администратора правообладателя не предназначен для штатного выполнения операций пользователями заказчика.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969"/>
        <w:gridCol w:w="3118"/>
      </w:tblGrid>
      <w:tr w:rsidR="00CF6B97" w:rsidRPr="00420083" w14:paraId="3E2A3B4A" w14:textId="77777777" w:rsidTr="00420083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94239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Роль</w:t>
            </w:r>
            <w:proofErr w:type="spellEnd"/>
          </w:p>
        </w:tc>
        <w:tc>
          <w:tcPr>
            <w:tcW w:w="3969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E703B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Права</w:t>
            </w:r>
            <w:proofErr w:type="spellEnd"/>
          </w:p>
        </w:tc>
        <w:tc>
          <w:tcPr>
            <w:tcW w:w="311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46B0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Сценарии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использования</w:t>
            </w:r>
            <w:proofErr w:type="spellEnd"/>
          </w:p>
        </w:tc>
      </w:tr>
      <w:tr w:rsidR="00CF6B97" w:rsidRPr="00161C33" w14:paraId="6C012463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1609E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Пользователь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заказчика</w:t>
            </w:r>
            <w:proofErr w:type="spellEnd"/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48C5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Загрузка исходных файлов или текста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>, запуск конвертации, получение выходного .</w:t>
            </w:r>
            <w:proofErr w:type="spellStart"/>
            <w:r w:rsidRPr="00420083">
              <w:rPr>
                <w:rFonts w:cs="Times New Roman"/>
                <w:szCs w:val="24"/>
              </w:rPr>
              <w:t>js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>-файла. Внутреннее разграничение прав между пользователями заказчика в программном обеспечении не выделяется.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840F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Эксплуатация программного обеспечения в рамках миграции макросов и проверки результата в Р7-Офис.</w:t>
            </w:r>
          </w:p>
        </w:tc>
      </w:tr>
      <w:tr w:rsidR="00CF6B97" w:rsidRPr="00161C33" w14:paraId="44632C7A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DE6F2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lastRenderedPageBreak/>
              <w:t>Администратор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правообладателя</w:t>
            </w:r>
            <w:proofErr w:type="spellEnd"/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1717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Служебный доступ к административным функциям, административным журналам и настройкам экземпляра, необходимым для сопровождения продукта.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A816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Техническое сопровождение, диагностика, контроль работоспособности, сопровождение тестового веб-сервиса.</w:t>
            </w:r>
          </w:p>
        </w:tc>
      </w:tr>
    </w:tbl>
    <w:p w14:paraId="2BAE18EA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5. ПОДДЕРЖИВАЕМЫЕ ФОРМАТЫ ДАННЫХ</w:t>
      </w:r>
    </w:p>
    <w:p w14:paraId="50FEA59E" w14:textId="7FB3EE83" w:rsidR="00E644E2" w:rsidRPr="00941543" w:rsidRDefault="00430EF6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8F61C0">
        <w:rPr>
          <w:rFonts w:cs="Times New Roman"/>
          <w:szCs w:val="24"/>
          <w:lang w:val="ru-RU"/>
        </w:rPr>
        <w:t xml:space="preserve">Программное обеспечение поддерживает прием файлов </w:t>
      </w:r>
      <w:proofErr w:type="gramStart"/>
      <w:r w:rsidRPr="008F61C0">
        <w:rPr>
          <w:rFonts w:cs="Times New Roman"/>
          <w:szCs w:val="24"/>
          <w:lang w:val="ru-RU"/>
        </w:rPr>
        <w:t xml:space="preserve">формата </w:t>
      </w:r>
      <w:r w:rsidR="00941543">
        <w:rPr>
          <w:rFonts w:cs="Times New Roman"/>
          <w:szCs w:val="24"/>
          <w:lang w:val="ru-RU"/>
        </w:rPr>
        <w:t>.</w:t>
      </w:r>
      <w:proofErr w:type="spellStart"/>
      <w:r w:rsidR="00941543">
        <w:rPr>
          <w:rFonts w:cs="Times New Roman"/>
          <w:szCs w:val="24"/>
          <w:lang w:val="ru-RU"/>
        </w:rPr>
        <w:t>vba</w:t>
      </w:r>
      <w:proofErr w:type="spellEnd"/>
      <w:proofErr w:type="gramEnd"/>
      <w:r w:rsidR="00941543">
        <w:rPr>
          <w:rFonts w:cs="Times New Roman"/>
          <w:szCs w:val="24"/>
          <w:lang w:val="ru-RU"/>
        </w:rPr>
        <w:t xml:space="preserve"> или .</w:t>
      </w:r>
      <w:proofErr w:type="spellStart"/>
      <w:r w:rsidR="00941543">
        <w:rPr>
          <w:rFonts w:cs="Times New Roman"/>
          <w:szCs w:val="24"/>
          <w:lang w:val="ru-RU"/>
        </w:rPr>
        <w:t>bas</w:t>
      </w:r>
      <w:proofErr w:type="spellEnd"/>
      <w:r w:rsidRPr="008F61C0">
        <w:rPr>
          <w:rFonts w:cs="Times New Roman"/>
          <w:szCs w:val="24"/>
          <w:lang w:val="ru-RU"/>
        </w:rPr>
        <w:t xml:space="preserve"> и отдельных текстовых файлов с </w:t>
      </w:r>
      <w:r>
        <w:rPr>
          <w:rFonts w:cs="Times New Roman"/>
          <w:szCs w:val="24"/>
        </w:rPr>
        <w:t>VBA</w:t>
      </w:r>
      <w:r w:rsidRPr="008F61C0">
        <w:rPr>
          <w:rFonts w:cs="Times New Roman"/>
          <w:szCs w:val="24"/>
          <w:lang w:val="ru-RU"/>
        </w:rPr>
        <w:t xml:space="preserve">-кодом. </w:t>
      </w:r>
      <w:r w:rsidRPr="00941543">
        <w:rPr>
          <w:rFonts w:cs="Times New Roman"/>
          <w:szCs w:val="24"/>
          <w:lang w:val="ru-RU"/>
        </w:rPr>
        <w:t>Результат конвертации формируется в виде файла формата .</w:t>
      </w:r>
      <w:proofErr w:type="spellStart"/>
      <w:r>
        <w:rPr>
          <w:rFonts w:cs="Times New Roman"/>
          <w:szCs w:val="24"/>
        </w:rPr>
        <w:t>js</w:t>
      </w:r>
      <w:proofErr w:type="spellEnd"/>
      <w:r w:rsidRPr="00941543">
        <w:rPr>
          <w:rFonts w:cs="Times New Roman"/>
          <w:szCs w:val="24"/>
          <w:lang w:val="ru-RU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2268"/>
        <w:gridCol w:w="4706"/>
      </w:tblGrid>
      <w:tr w:rsidR="00CF6B97" w:rsidRPr="00420083" w14:paraId="489BB183" w14:textId="77777777" w:rsidTr="00420083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48BB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Тип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данных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0EC3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Форматы</w:t>
            </w:r>
            <w:proofErr w:type="spellEnd"/>
          </w:p>
        </w:tc>
        <w:tc>
          <w:tcPr>
            <w:tcW w:w="470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2895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Назначение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/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примечание</w:t>
            </w:r>
            <w:proofErr w:type="spellEnd"/>
          </w:p>
        </w:tc>
      </w:tr>
      <w:tr w:rsidR="00CF6B97" w:rsidRPr="00161C33" w14:paraId="21747D6B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5BF71" w14:textId="77777777" w:rsidR="00E644E2" w:rsidRDefault="00430EF6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Файлы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макросов</w:t>
            </w:r>
            <w:proofErr w:type="spellEnd"/>
            <w:r>
              <w:rPr>
                <w:rFonts w:cs="Times New Roman"/>
                <w:szCs w:val="24"/>
              </w:rPr>
              <w:t xml:space="preserve"> VBA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E0527" w14:textId="782FF7C9" w:rsidR="00E644E2" w:rsidRDefault="0094154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.</w:t>
            </w:r>
            <w:proofErr w:type="spellStart"/>
            <w:r>
              <w:rPr>
                <w:rFonts w:cs="Times New Roman"/>
                <w:szCs w:val="24"/>
              </w:rPr>
              <w:t>vba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или</w:t>
            </w:r>
            <w:proofErr w:type="spellEnd"/>
            <w:r>
              <w:rPr>
                <w:rFonts w:cs="Times New Roman"/>
                <w:szCs w:val="24"/>
              </w:rPr>
              <w:t xml:space="preserve"> .bas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87E5D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Используются как входные файлы для обработки. При отсутствии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>-кода в исходном файле программное обеспечение информирует о невозможности извлечь макрос из данного файла.</w:t>
            </w:r>
          </w:p>
        </w:tc>
      </w:tr>
      <w:tr w:rsidR="00CF6B97" w:rsidRPr="00161C33" w14:paraId="7FFFB6FD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CE9DD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Выходной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JavaScript-</w:t>
            </w:r>
            <w:proofErr w:type="spellStart"/>
            <w:r w:rsidRPr="00420083">
              <w:rPr>
                <w:rFonts w:cs="Times New Roman"/>
                <w:szCs w:val="24"/>
              </w:rPr>
              <w:t>файл</w:t>
            </w:r>
            <w:proofErr w:type="spellEnd"/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4A95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.</w:t>
            </w:r>
            <w:proofErr w:type="spellStart"/>
            <w:r w:rsidRPr="00420083">
              <w:rPr>
                <w:rFonts w:cs="Times New Roman"/>
                <w:szCs w:val="24"/>
              </w:rPr>
              <w:t>js</w:t>
            </w:r>
            <w:proofErr w:type="spellEnd"/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1315E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Формируется по результатам конвертации и используется для дальнейшей проверки и применения в Р7-Офис.</w:t>
            </w:r>
          </w:p>
        </w:tc>
      </w:tr>
    </w:tbl>
    <w:p w14:paraId="101C11EE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6. ИНТЕГРАЦИОННЫЕ ВОЗМОЖНОСТИ</w:t>
      </w:r>
    </w:p>
    <w:p w14:paraId="1FE8A16B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Интеграционные возможности программного обеспечения направлены на использование результата конвертации в целевой офисной среде, работу с файлами заказчика и обеспечение контроля действий при эксплуатации.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3288"/>
        <w:gridCol w:w="3685"/>
      </w:tblGrid>
      <w:tr w:rsidR="00CF6B97" w:rsidRPr="00420083" w14:paraId="5790AF55" w14:textId="77777777" w:rsidTr="00420083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54410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Тип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интеграции</w:t>
            </w:r>
            <w:proofErr w:type="spellEnd"/>
          </w:p>
        </w:tc>
        <w:tc>
          <w:tcPr>
            <w:tcW w:w="328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0EA83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Метод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/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объект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интеграции</w:t>
            </w:r>
            <w:proofErr w:type="spellEnd"/>
          </w:p>
        </w:tc>
        <w:tc>
          <w:tcPr>
            <w:tcW w:w="36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16F1E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Назначение</w:t>
            </w:r>
            <w:proofErr w:type="spellEnd"/>
          </w:p>
        </w:tc>
      </w:tr>
      <w:tr w:rsidR="00CF6B97" w:rsidRPr="00161C33" w14:paraId="1ED1F0B6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33D1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Р7-Офис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CC80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Использование сформированного </w:t>
            </w: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>-кода в среде Р7-Офис.</w:t>
            </w:r>
          </w:p>
        </w:tc>
        <w:tc>
          <w:tcPr>
            <w:tcW w:w="36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2480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Перенос макросов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 xml:space="preserve"> в формат, применимый при переходе на отечественное офисное программное обеспечение.</w:t>
            </w:r>
          </w:p>
        </w:tc>
      </w:tr>
      <w:tr w:rsidR="00CF6B97" w:rsidRPr="00161C33" w14:paraId="3A113474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C4A7C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lastRenderedPageBreak/>
              <w:t>Файловое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хранилище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заказчика</w:t>
            </w:r>
            <w:proofErr w:type="spellEnd"/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2651E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Работа платформы с файлами в инфраструктуре заказчика при </w:t>
            </w:r>
            <w:proofErr w:type="spellStart"/>
            <w:r w:rsidRPr="00420083">
              <w:rPr>
                <w:rFonts w:cs="Times New Roman"/>
                <w:szCs w:val="24"/>
                <w:lang w:val="ru-RU"/>
              </w:rPr>
              <w:t>on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>-</w:t>
            </w:r>
            <w:proofErr w:type="spellStart"/>
            <w:r w:rsidRPr="00420083">
              <w:rPr>
                <w:rFonts w:cs="Times New Roman"/>
                <w:szCs w:val="24"/>
                <w:lang w:val="ru-RU"/>
              </w:rPr>
              <w:t>premise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>-развертывании программной платформы «</w:t>
            </w:r>
            <w:proofErr w:type="spellStart"/>
            <w:r w:rsidRPr="00420083">
              <w:rPr>
                <w:rFonts w:cs="Times New Roman"/>
                <w:szCs w:val="24"/>
                <w:lang w:val="ru-RU"/>
              </w:rPr>
              <w:t>СибТех.Офис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>».</w:t>
            </w:r>
          </w:p>
        </w:tc>
        <w:tc>
          <w:tcPr>
            <w:tcW w:w="36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E034B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Получение исходных файлов и размещение результатов обработки в согласованном контуре хранения.</w:t>
            </w:r>
          </w:p>
        </w:tc>
      </w:tr>
      <w:tr w:rsidR="00CF6B97" w:rsidRPr="00161C33" w14:paraId="030D4B07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628AC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Административное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журналирование</w:t>
            </w:r>
            <w:proofErr w:type="spellEnd"/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322DB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Фиксация событий загрузки, обработки и формирования результата.</w:t>
            </w:r>
          </w:p>
        </w:tc>
        <w:tc>
          <w:tcPr>
            <w:tcW w:w="36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CF34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Административный контроль эксплуатации, сопровождение, аудит служебных действий и диагностика возможных ошибок.</w:t>
            </w:r>
          </w:p>
        </w:tc>
      </w:tr>
    </w:tbl>
    <w:p w14:paraId="3003FE6C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7. КАТЕГОРИИ МАКРОСОВ И ХАРАКТЕРИСТИКИ ТОЧНОСТИ</w:t>
      </w:r>
    </w:p>
    <w:p w14:paraId="24444106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Для оценки качества конвертации макросы условно разделяются на категории сложности. Указанные показатели отражают заявленные проектные значения и могут зависеть от структуры конкретного макроса, используемых библиотек, внешних зависимостей и наличия прямых аналогов в целевой среде.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310"/>
        <w:gridCol w:w="2948"/>
        <w:gridCol w:w="4082"/>
        <w:gridCol w:w="1434"/>
      </w:tblGrid>
      <w:tr w:rsidR="00CF6B97" w:rsidRPr="00420083" w14:paraId="69F00B4C" w14:textId="77777777" w:rsidTr="00420083">
        <w:trPr>
          <w:cantSplit/>
          <w:jc w:val="center"/>
        </w:trPr>
        <w:tc>
          <w:tcPr>
            <w:tcW w:w="113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F4ED1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Категория</w:t>
            </w:r>
            <w:proofErr w:type="spellEnd"/>
          </w:p>
        </w:tc>
        <w:tc>
          <w:tcPr>
            <w:tcW w:w="294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FA2F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Описание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макросов</w:t>
            </w:r>
            <w:proofErr w:type="spellEnd"/>
          </w:p>
        </w:tc>
        <w:tc>
          <w:tcPr>
            <w:tcW w:w="4082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CE48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Примеры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поддерживаемых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сценариев</w:t>
            </w:r>
            <w:proofErr w:type="spellEnd"/>
          </w:p>
        </w:tc>
        <w:tc>
          <w:tcPr>
            <w:tcW w:w="119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9063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Заявленная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точность</w:t>
            </w:r>
            <w:proofErr w:type="spellEnd"/>
          </w:p>
        </w:tc>
      </w:tr>
      <w:tr w:rsidR="00CF6B97" w:rsidRPr="00420083" w14:paraId="4AD4B2A3" w14:textId="77777777">
        <w:trPr>
          <w:cantSplit/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E5FF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A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45C2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Базовые макросы и типовые операции с электронными таблицами.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FFA5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Работа с ячейками и листами, циклы, математические операции, простые пользовательские функции.</w:t>
            </w:r>
          </w:p>
        </w:tc>
        <w:tc>
          <w:tcPr>
            <w:tcW w:w="11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3C1F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97%</w:t>
            </w:r>
          </w:p>
        </w:tc>
      </w:tr>
      <w:tr w:rsidR="00CF6B97" w:rsidRPr="00420083" w14:paraId="6E4C3FFC" w14:textId="77777777">
        <w:trPr>
          <w:cantSplit/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600DD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B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BFC79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Макросы средней сложности, содержащие расширенные сценарии взаимодействия с документом и пользователем.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16DCC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Обработка событий, диалоговые окна, более сложная логика взаимодействия с рабочей книгой.</w:t>
            </w:r>
          </w:p>
        </w:tc>
        <w:tc>
          <w:tcPr>
            <w:tcW w:w="11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DFBA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89%</w:t>
            </w:r>
          </w:p>
        </w:tc>
      </w:tr>
      <w:tr w:rsidR="00CF6B97" w:rsidRPr="00420083" w14:paraId="4D8B9AEB" w14:textId="77777777">
        <w:trPr>
          <w:cantSplit/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F8C39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C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3534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Сложные макросы, содержащие внешние зависимости или нестандартные элементы логики.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EAC4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Взаимодействия через </w:t>
            </w:r>
            <w:r w:rsidRPr="00420083">
              <w:rPr>
                <w:rFonts w:cs="Times New Roman"/>
                <w:szCs w:val="24"/>
              </w:rPr>
              <w:t>COM</w:t>
            </w:r>
            <w:r w:rsidRPr="00420083">
              <w:rPr>
                <w:rFonts w:cs="Times New Roman"/>
                <w:szCs w:val="24"/>
                <w:lang w:val="ru-RU"/>
              </w:rPr>
              <w:t xml:space="preserve">, </w:t>
            </w:r>
            <w:proofErr w:type="spellStart"/>
            <w:r w:rsidRPr="00420083">
              <w:rPr>
                <w:rFonts w:cs="Times New Roman"/>
                <w:szCs w:val="24"/>
              </w:rPr>
              <w:t>UserForm</w:t>
            </w:r>
            <w:proofErr w:type="spellEnd"/>
            <w:r w:rsidRPr="00420083">
              <w:rPr>
                <w:rFonts w:cs="Times New Roman"/>
                <w:szCs w:val="24"/>
                <w:lang w:val="ru-RU"/>
              </w:rPr>
              <w:t xml:space="preserve">, рекурсивные алгоритмы, встроенный </w:t>
            </w:r>
            <w:r w:rsidRPr="00420083">
              <w:rPr>
                <w:rFonts w:cs="Times New Roman"/>
                <w:szCs w:val="24"/>
              </w:rPr>
              <w:t>SQL</w:t>
            </w:r>
            <w:r w:rsidRPr="00420083">
              <w:rPr>
                <w:rFonts w:cs="Times New Roman"/>
                <w:szCs w:val="24"/>
                <w:lang w:val="ru-RU"/>
              </w:rPr>
              <w:t xml:space="preserve"> и иные сложные сценарии.</w:t>
            </w:r>
          </w:p>
        </w:tc>
        <w:tc>
          <w:tcPr>
            <w:tcW w:w="11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3DF5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</w:rPr>
              <w:t>78%</w:t>
            </w:r>
          </w:p>
        </w:tc>
      </w:tr>
    </w:tbl>
    <w:p w14:paraId="7FC2F771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lastRenderedPageBreak/>
        <w:t>Если в исходном макросе используются конструкции, для которых отсутствует прямой аналог в Р7-Офис или требуется изменение бизнес-логики, такие участки могут потребовать дополнительного анализа и последующей доработки в рамках проекта внедрения.</w:t>
      </w:r>
    </w:p>
    <w:p w14:paraId="759BB497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8. ХАРАКТЕРИСТИКИ ПРОИЗВОДИТЕЛЬНОСТИ</w:t>
      </w:r>
    </w:p>
    <w:p w14:paraId="716BFF83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Точные числовые характеристики производительности для экземпляра программного обеспечения не устанавливаются, поскольку время обработки зависит от объема исходного файла, количества макросов, сложности </w:t>
      </w:r>
      <w:r w:rsidRPr="00420083">
        <w:rPr>
          <w:rFonts w:cs="Times New Roman"/>
          <w:szCs w:val="24"/>
        </w:rPr>
        <w:t>VBA</w:t>
      </w:r>
      <w:r w:rsidRPr="00420083">
        <w:rPr>
          <w:rFonts w:cs="Times New Roman"/>
          <w:szCs w:val="24"/>
          <w:lang w:val="ru-RU"/>
        </w:rPr>
        <w:t>-кода, наличия внешних зависимостей и параметров инфраструктуры, на которой развернут экземпляр.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CF6B97" w:rsidRPr="00420083" w14:paraId="4AD427A6" w14:textId="77777777" w:rsidTr="00420083">
        <w:trPr>
          <w:cantSplit/>
          <w:jc w:val="center"/>
        </w:trPr>
        <w:tc>
          <w:tcPr>
            <w:tcW w:w="311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62BC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Параметр</w:t>
            </w:r>
            <w:proofErr w:type="spellEnd"/>
          </w:p>
        </w:tc>
        <w:tc>
          <w:tcPr>
            <w:tcW w:w="62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9DCB0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Характеристика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/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порядок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оценки</w:t>
            </w:r>
            <w:proofErr w:type="spellEnd"/>
          </w:p>
        </w:tc>
      </w:tr>
      <w:tr w:rsidR="00CF6B97" w:rsidRPr="00420083" w14:paraId="534E458E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1F1BB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Время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обработки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одного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макроса</w:t>
            </w:r>
            <w:proofErr w:type="spellEnd"/>
          </w:p>
        </w:tc>
        <w:tc>
          <w:tcPr>
            <w:tcW w:w="62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3786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Определяется сложностью макроса, количеством строк кода, используемыми объектами и зависимостями. </w:t>
            </w:r>
            <w:proofErr w:type="spellStart"/>
            <w:r w:rsidRPr="00420083">
              <w:rPr>
                <w:rFonts w:cs="Times New Roman"/>
                <w:szCs w:val="24"/>
              </w:rPr>
              <w:t>Оценивается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при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тестировании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на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данных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заказчика</w:t>
            </w:r>
            <w:proofErr w:type="spellEnd"/>
            <w:r w:rsidRPr="00420083">
              <w:rPr>
                <w:rFonts w:cs="Times New Roman"/>
                <w:szCs w:val="24"/>
              </w:rPr>
              <w:t>.</w:t>
            </w:r>
          </w:p>
        </w:tc>
      </w:tr>
      <w:tr w:rsidR="00CF6B97" w:rsidRPr="00161C33" w14:paraId="12A62C9E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F3F62" w14:textId="5A44A819" w:rsidR="00E644E2" w:rsidRPr="00941543" w:rsidRDefault="00430EF6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941543">
              <w:rPr>
                <w:rFonts w:cs="Times New Roman"/>
                <w:szCs w:val="24"/>
                <w:lang w:val="ru-RU"/>
              </w:rPr>
              <w:t xml:space="preserve">Обработка файл </w:t>
            </w:r>
            <w:proofErr w:type="gramStart"/>
            <w:r w:rsidRPr="00941543">
              <w:rPr>
                <w:rFonts w:cs="Times New Roman"/>
                <w:szCs w:val="24"/>
                <w:lang w:val="ru-RU"/>
              </w:rPr>
              <w:t xml:space="preserve">макроса </w:t>
            </w:r>
            <w:r w:rsidR="00941543" w:rsidRPr="00941543">
              <w:rPr>
                <w:rFonts w:cs="Times New Roman"/>
                <w:szCs w:val="24"/>
                <w:lang w:val="ru-RU"/>
              </w:rPr>
              <w:t>.</w:t>
            </w:r>
            <w:proofErr w:type="spellStart"/>
            <w:r w:rsidR="00941543">
              <w:rPr>
                <w:rFonts w:cs="Times New Roman"/>
                <w:szCs w:val="24"/>
              </w:rPr>
              <w:t>vba</w:t>
            </w:r>
            <w:proofErr w:type="spellEnd"/>
            <w:proofErr w:type="gramEnd"/>
            <w:r w:rsidR="00941543" w:rsidRPr="00941543">
              <w:rPr>
                <w:rFonts w:cs="Times New Roman"/>
                <w:szCs w:val="24"/>
                <w:lang w:val="ru-RU"/>
              </w:rPr>
              <w:t xml:space="preserve"> или .</w:t>
            </w:r>
            <w:r w:rsidR="00941543">
              <w:rPr>
                <w:rFonts w:cs="Times New Roman"/>
                <w:szCs w:val="24"/>
              </w:rPr>
              <w:t>bas</w:t>
            </w:r>
          </w:p>
        </w:tc>
        <w:tc>
          <w:tcPr>
            <w:tcW w:w="62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F9AE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Зависит от размера файла, наличия макросов и структуры рабочей книги.</w:t>
            </w:r>
          </w:p>
        </w:tc>
      </w:tr>
      <w:tr w:rsidR="00CF6B97" w:rsidRPr="00161C33" w14:paraId="75B336EE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A72A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Формирование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выходного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.</w:t>
            </w:r>
            <w:proofErr w:type="spellStart"/>
            <w:r w:rsidRPr="00420083">
              <w:rPr>
                <w:rFonts w:cs="Times New Roman"/>
                <w:szCs w:val="24"/>
              </w:rPr>
              <w:t>js-файла</w:t>
            </w:r>
            <w:proofErr w:type="spellEnd"/>
          </w:p>
        </w:tc>
        <w:tc>
          <w:tcPr>
            <w:tcW w:w="62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E496B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Выполняется после завершения конвертации поддерживаемых конструкций и подготовки результата.</w:t>
            </w:r>
          </w:p>
        </w:tc>
      </w:tr>
      <w:tr w:rsidR="00CF6B97" w:rsidRPr="00161C33" w14:paraId="6BA95E19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F36F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Работа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с </w:t>
            </w:r>
            <w:proofErr w:type="spellStart"/>
            <w:r w:rsidRPr="00420083">
              <w:rPr>
                <w:rFonts w:cs="Times New Roman"/>
                <w:szCs w:val="24"/>
              </w:rPr>
              <w:t>набором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файлов</w:t>
            </w:r>
            <w:proofErr w:type="spellEnd"/>
          </w:p>
        </w:tc>
        <w:tc>
          <w:tcPr>
            <w:tcW w:w="62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D1207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Возможность и сроки обработки набора файлов определяются проектом внедрения и параметрами инфраструктуры заказчика.</w:t>
            </w:r>
          </w:p>
        </w:tc>
      </w:tr>
      <w:tr w:rsidR="00CF6B97" w:rsidRPr="00161C33" w14:paraId="64584BC7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BD0D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Административное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журналирование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действий</w:t>
            </w:r>
            <w:proofErr w:type="spellEnd"/>
          </w:p>
        </w:tc>
        <w:tc>
          <w:tcPr>
            <w:tcW w:w="62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736A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Выполняется в рамках эксплуатации и не должно препятствовать получению результата обработки.</w:t>
            </w:r>
          </w:p>
        </w:tc>
      </w:tr>
    </w:tbl>
    <w:p w14:paraId="2A600A74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9. БЕЗОПАСНОСТЬ И РАБОТА С ДАННЫМИ</w:t>
      </w:r>
    </w:p>
    <w:p w14:paraId="417DD2F7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Основной вариант эксплуатации предусматривает размещение программного обеспечения в инфраструктуре заказчика. Такой подход позволяет выполнять обработку исходных файлов и формирование результата без передачи данных во внешнюю среду, если иное не предусмотрено соглашением сторон.</w:t>
      </w:r>
    </w:p>
    <w:p w14:paraId="13132ADF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При </w:t>
      </w:r>
      <w:proofErr w:type="spellStart"/>
      <w:r w:rsidRPr="00420083">
        <w:rPr>
          <w:rFonts w:cs="Times New Roman"/>
          <w:szCs w:val="24"/>
          <w:lang w:val="ru-RU"/>
        </w:rPr>
        <w:t>on</w:t>
      </w:r>
      <w:proofErr w:type="spellEnd"/>
      <w:r w:rsidRPr="00420083">
        <w:rPr>
          <w:rFonts w:cs="Times New Roman"/>
          <w:szCs w:val="24"/>
          <w:lang w:val="ru-RU"/>
        </w:rPr>
        <w:t>-</w:t>
      </w:r>
      <w:proofErr w:type="spellStart"/>
      <w:r w:rsidRPr="00420083">
        <w:rPr>
          <w:rFonts w:cs="Times New Roman"/>
          <w:szCs w:val="24"/>
          <w:lang w:val="ru-RU"/>
        </w:rPr>
        <w:t>premise</w:t>
      </w:r>
      <w:proofErr w:type="spellEnd"/>
      <w:r w:rsidRPr="00420083">
        <w:rPr>
          <w:rFonts w:cs="Times New Roman"/>
          <w:szCs w:val="24"/>
          <w:lang w:val="ru-RU"/>
        </w:rPr>
        <w:t>-развертывании программной платформы «</w:t>
      </w:r>
      <w:proofErr w:type="spellStart"/>
      <w:r w:rsidRPr="00420083">
        <w:rPr>
          <w:rFonts w:cs="Times New Roman"/>
          <w:szCs w:val="24"/>
          <w:lang w:val="ru-RU"/>
        </w:rPr>
        <w:t>СибТех.Офис</w:t>
      </w:r>
      <w:proofErr w:type="spellEnd"/>
      <w:r w:rsidRPr="00420083">
        <w:rPr>
          <w:rFonts w:cs="Times New Roman"/>
          <w:szCs w:val="24"/>
          <w:lang w:val="ru-RU"/>
        </w:rPr>
        <w:t>» исходные файлы, промежуточные данные и результаты обработки размещаются в контуре заказчика или в согласованном файловом хранилище заказчика. Порядок доступа к таким данным определяется организационными и техническими средствами заказчика.</w:t>
      </w:r>
    </w:p>
    <w:p w14:paraId="61605805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lastRenderedPageBreak/>
        <w:t>Административное журналирование используется для фиксации ключевых служебных событий обработки: загрузки исходных данных, запуска конвертации, формирования результата и возникновения ошибок. Журналы применяются администратором платформы для сопровождения, диагностики и аудита эксплуатации; обычным пользователям доступ к таким журналам не предоставляется.</w:t>
      </w:r>
    </w:p>
    <w:p w14:paraId="481D9BB2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При использовании тестового веб-сервиса правообладателя рекомендуется передавать только тестовые, обезличенные или согласованные заказчиком материалы. Порядок передачи и обработки реальных корпоративных файлов должен определяться отдельным соглашением или условиями проекта.</w:t>
      </w:r>
    </w:p>
    <w:p w14:paraId="32EADA60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размещение экземпляра в защищенном контуре заказчика;</w:t>
      </w:r>
    </w:p>
    <w:p w14:paraId="76C85F20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использование файлового хранилища заказчика для исходных и выходных файлов;</w:t>
      </w:r>
    </w:p>
    <w:p w14:paraId="7FF64F0C" w14:textId="77777777" w:rsidR="00CF6B97" w:rsidRPr="00161C3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161C33">
        <w:rPr>
          <w:rFonts w:cs="Times New Roman"/>
          <w:szCs w:val="24"/>
          <w:lang w:val="ru-RU"/>
        </w:rPr>
        <w:t>административное журналирование ключевых операций обработки;</w:t>
      </w:r>
    </w:p>
    <w:p w14:paraId="27438C74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отсутствие необходимости передачи корпоративных файлов во внешние сервисы при </w:t>
      </w:r>
      <w:proofErr w:type="spellStart"/>
      <w:r w:rsidRPr="00420083">
        <w:rPr>
          <w:rFonts w:cs="Times New Roman"/>
          <w:szCs w:val="24"/>
          <w:lang w:val="ru-RU"/>
        </w:rPr>
        <w:t>on</w:t>
      </w:r>
      <w:proofErr w:type="spellEnd"/>
      <w:r w:rsidRPr="00420083">
        <w:rPr>
          <w:rFonts w:cs="Times New Roman"/>
          <w:szCs w:val="24"/>
          <w:lang w:val="ru-RU"/>
        </w:rPr>
        <w:t>-</w:t>
      </w:r>
      <w:proofErr w:type="spellStart"/>
      <w:r w:rsidRPr="00420083">
        <w:rPr>
          <w:rFonts w:cs="Times New Roman"/>
          <w:szCs w:val="24"/>
          <w:lang w:val="ru-RU"/>
        </w:rPr>
        <w:t>premise</w:t>
      </w:r>
      <w:proofErr w:type="spellEnd"/>
      <w:r w:rsidRPr="00420083">
        <w:rPr>
          <w:rFonts w:cs="Times New Roman"/>
          <w:szCs w:val="24"/>
          <w:lang w:val="ru-RU"/>
        </w:rPr>
        <w:t>-развертывании программной платформы;</w:t>
      </w:r>
    </w:p>
    <w:p w14:paraId="656FF2D0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возможность настройки порядка хранения и удаления временных данных в рамках проекта внедрения.</w:t>
      </w:r>
    </w:p>
    <w:p w14:paraId="12C30A01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10. УСЛОВИЯ РАЗВЕРТЫВАНИЯ И ЭКСПЛУАТАЦИИ</w:t>
      </w:r>
    </w:p>
    <w:p w14:paraId="5F63862D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Программное обеспечение может быть развернуто в инфраструктуре заказчика. Конкретные параметры развертывания, требования к серверной среде, объему вычислительных ресурсов, сетевому доступу и файловому хранилищу определяются на этапе внедрения с учетом объема обрабатываемых данных и требований заказчика.</w:t>
      </w:r>
    </w:p>
    <w:p w14:paraId="081F66EF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Для демонстрации возможностей продукта правообладатель использует веб-сервис тестирования. Такой сервис предназначен для предварительной проверки функционала, демонстрации процесса конвертации и ознакомления с результатом работы программного обеспечения.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3402"/>
        <w:gridCol w:w="3572"/>
      </w:tblGrid>
      <w:tr w:rsidR="00CF6B97" w:rsidRPr="00420083" w14:paraId="05A99024" w14:textId="77777777" w:rsidTr="00420083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C989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Вариант</w:t>
            </w:r>
            <w:proofErr w:type="spellEnd"/>
            <w:r w:rsidRPr="0042008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b/>
                <w:szCs w:val="24"/>
              </w:rPr>
              <w:t>эксплуатации</w:t>
            </w:r>
            <w:proofErr w:type="spellEnd"/>
          </w:p>
        </w:tc>
        <w:tc>
          <w:tcPr>
            <w:tcW w:w="3402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6DAC8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Описание</w:t>
            </w:r>
            <w:proofErr w:type="spellEnd"/>
          </w:p>
        </w:tc>
        <w:tc>
          <w:tcPr>
            <w:tcW w:w="3572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4032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Особенности</w:t>
            </w:r>
            <w:proofErr w:type="spellEnd"/>
          </w:p>
        </w:tc>
      </w:tr>
      <w:tr w:rsidR="00CF6B97" w:rsidRPr="00420083" w14:paraId="3A32AE43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B658E" w14:textId="77777777" w:rsidR="00CF6B97" w:rsidRPr="008F61C0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</w:rPr>
              <w:t>On</w:t>
            </w:r>
            <w:r w:rsidRPr="008F61C0">
              <w:rPr>
                <w:rFonts w:cs="Times New Roman"/>
                <w:szCs w:val="24"/>
                <w:lang w:val="ru-RU"/>
              </w:rPr>
              <w:t>-</w:t>
            </w:r>
            <w:r w:rsidRPr="00420083">
              <w:rPr>
                <w:rFonts w:cs="Times New Roman"/>
                <w:szCs w:val="24"/>
              </w:rPr>
              <w:t>premise</w:t>
            </w:r>
            <w:r w:rsidRPr="008F61C0">
              <w:rPr>
                <w:rFonts w:cs="Times New Roman"/>
                <w:szCs w:val="24"/>
                <w:lang w:val="ru-RU"/>
              </w:rPr>
              <w:t>-контур заказчика для программной платформы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3E66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Размещение программного обеспечения в инфраструктуре заказчика.</w:t>
            </w:r>
          </w:p>
        </w:tc>
        <w:tc>
          <w:tcPr>
            <w:tcW w:w="35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BEEBE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420083">
              <w:rPr>
                <w:rFonts w:cs="Times New Roman"/>
                <w:szCs w:val="24"/>
                <w:lang w:val="ru-RU"/>
              </w:rPr>
              <w:t xml:space="preserve">Подходит для обработки корпоративных документов внутри защищенного контура. </w:t>
            </w:r>
            <w:proofErr w:type="spellStart"/>
            <w:r w:rsidRPr="00420083">
              <w:rPr>
                <w:rFonts w:cs="Times New Roman"/>
                <w:szCs w:val="24"/>
              </w:rPr>
              <w:t>Параметры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инфраструктуры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определяются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при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внедрении</w:t>
            </w:r>
            <w:proofErr w:type="spellEnd"/>
            <w:r w:rsidRPr="00420083">
              <w:rPr>
                <w:rFonts w:cs="Times New Roman"/>
                <w:szCs w:val="24"/>
              </w:rPr>
              <w:t>.</w:t>
            </w:r>
          </w:p>
        </w:tc>
      </w:tr>
      <w:tr w:rsidR="00CF6B97" w:rsidRPr="00161C33" w14:paraId="23B08E22" w14:textId="77777777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425DE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lastRenderedPageBreak/>
              <w:t>Веб-сервис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правообладателя</w:t>
            </w:r>
            <w:proofErr w:type="spellEnd"/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D943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Тестовый и демонстрационный доступ к функционалу программного обеспечения.</w:t>
            </w:r>
          </w:p>
        </w:tc>
        <w:tc>
          <w:tcPr>
            <w:tcW w:w="35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B97EE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Используется для демонстрации и предварительной проверки. Для реальных корпоративных данных применяются согласованные условия обработки.</w:t>
            </w:r>
          </w:p>
        </w:tc>
      </w:tr>
    </w:tbl>
    <w:p w14:paraId="47496DD1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11. ОГРАНИЧЕНИЯ И ОСОБЕННОСТИ ИСПОЛЬЗОВАНИЯ</w:t>
      </w:r>
    </w:p>
    <w:p w14:paraId="6706BEFE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Программное обеспечение автоматизирует преобразование макросов </w:t>
      </w:r>
      <w:r w:rsidRPr="00420083">
        <w:rPr>
          <w:rFonts w:cs="Times New Roman"/>
          <w:szCs w:val="24"/>
        </w:rPr>
        <w:t>VBA</w:t>
      </w:r>
      <w:r w:rsidRPr="00420083">
        <w:rPr>
          <w:rFonts w:cs="Times New Roman"/>
          <w:szCs w:val="24"/>
          <w:lang w:val="ru-RU"/>
        </w:rPr>
        <w:t xml:space="preserve"> в </w:t>
      </w:r>
      <w:r w:rsidRPr="00420083">
        <w:rPr>
          <w:rFonts w:cs="Times New Roman"/>
          <w:szCs w:val="24"/>
        </w:rPr>
        <w:t>JavaScript</w:t>
      </w:r>
      <w:r w:rsidRPr="00420083">
        <w:rPr>
          <w:rFonts w:cs="Times New Roman"/>
          <w:szCs w:val="24"/>
          <w:lang w:val="ru-RU"/>
        </w:rPr>
        <w:t>-код, однако результат конвертации зависит от особенностей исходного макроса и возможностей целевой среды. Для корректного промышленного применения результата требуется проверка в Р7-Офис и подтверждение сохранения бизнес-логики исходного документа.</w:t>
      </w:r>
    </w:p>
    <w:p w14:paraId="08DA0ED6" w14:textId="4FD6C279" w:rsidR="00E644E2" w:rsidRDefault="00430EF6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для </w:t>
      </w:r>
      <w:proofErr w:type="gramStart"/>
      <w:r>
        <w:rPr>
          <w:rFonts w:cs="Times New Roman"/>
          <w:szCs w:val="24"/>
          <w:lang w:val="ru-RU"/>
        </w:rPr>
        <w:t>файлов .</w:t>
      </w:r>
      <w:proofErr w:type="spellStart"/>
      <w:r>
        <w:rPr>
          <w:rFonts w:cs="Times New Roman"/>
          <w:szCs w:val="24"/>
          <w:lang w:val="ru-RU"/>
        </w:rPr>
        <w:t>vba</w:t>
      </w:r>
      <w:proofErr w:type="spellEnd"/>
      <w:proofErr w:type="gramEnd"/>
      <w:r>
        <w:rPr>
          <w:rFonts w:cs="Times New Roman"/>
          <w:szCs w:val="24"/>
          <w:lang w:val="ru-RU"/>
        </w:rPr>
        <w:t xml:space="preserve"> и .</w:t>
      </w:r>
      <w:proofErr w:type="spellStart"/>
      <w:r>
        <w:rPr>
          <w:rFonts w:cs="Times New Roman"/>
          <w:szCs w:val="24"/>
          <w:lang w:val="ru-RU"/>
        </w:rPr>
        <w:t>bas</w:t>
      </w:r>
      <w:proofErr w:type="spellEnd"/>
      <w:r>
        <w:rPr>
          <w:rFonts w:cs="Times New Roman"/>
          <w:szCs w:val="24"/>
          <w:lang w:val="ru-RU"/>
        </w:rPr>
        <w:t>, не содержащих VBA-макросы, конвертация макроса невозможна, поскольку исходный макрос отсутствует;</w:t>
      </w:r>
    </w:p>
    <w:p w14:paraId="3077E52F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макросы со сложными внешними зависимостями могут требовать дополнительного анализа;</w:t>
      </w:r>
    </w:p>
    <w:p w14:paraId="02A013D2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если в Р7-Офис отсутствует прямой аналог используемой конструкции, может потребоваться изменение подхода к реализации;</w:t>
      </w:r>
    </w:p>
    <w:p w14:paraId="5225074D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результат конвертации должен проверяться на фактических сценариях использования заказчика;</w:t>
      </w:r>
    </w:p>
    <w:p w14:paraId="7195EEA9" w14:textId="77777777" w:rsidR="00CF6B97" w:rsidRPr="00420083" w:rsidRDefault="00420083" w:rsidP="008F61C0">
      <w:pPr>
        <w:pStyle w:val="a0"/>
        <w:spacing w:after="40" w:line="360" w:lineRule="auto"/>
        <w:ind w:left="397" w:firstLine="0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>программное обеспечение не заменяет функциональное тестирование итогового документа в целевой среде.</w:t>
      </w:r>
    </w:p>
    <w:p w14:paraId="1FF1CA80" w14:textId="77777777" w:rsidR="00CF6B97" w:rsidRPr="00420083" w:rsidRDefault="00420083" w:rsidP="008F61C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0083">
        <w:rPr>
          <w:rFonts w:ascii="Times New Roman" w:eastAsia="Times New Roman" w:hAnsi="Times New Roman" w:cs="Times New Roman"/>
          <w:sz w:val="24"/>
          <w:szCs w:val="24"/>
          <w:lang w:val="ru-RU"/>
        </w:rPr>
        <w:t>12. СОСТАВ РЕЗУЛЬТАТА РАБОТЫ ПРОГРАММНОГО ОБЕСПЕЧЕНИЯ</w:t>
      </w:r>
    </w:p>
    <w:p w14:paraId="19F242C8" w14:textId="77777777" w:rsidR="00CF6B97" w:rsidRPr="00420083" w:rsidRDefault="00420083" w:rsidP="008F61C0">
      <w:pPr>
        <w:spacing w:after="12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420083">
        <w:rPr>
          <w:rFonts w:cs="Times New Roman"/>
          <w:szCs w:val="24"/>
          <w:lang w:val="ru-RU"/>
        </w:rPr>
        <w:t xml:space="preserve">Основным результатом работы программного обеспечения является </w:t>
      </w:r>
      <w:r w:rsidRPr="00420083">
        <w:rPr>
          <w:rFonts w:cs="Times New Roman"/>
          <w:szCs w:val="24"/>
        </w:rPr>
        <w:t>JavaScript</w:t>
      </w:r>
      <w:r w:rsidRPr="00420083">
        <w:rPr>
          <w:rFonts w:cs="Times New Roman"/>
          <w:szCs w:val="24"/>
          <w:lang w:val="ru-RU"/>
        </w:rPr>
        <w:t>-файл с расширением .</w:t>
      </w:r>
      <w:proofErr w:type="spellStart"/>
      <w:r w:rsidRPr="00420083">
        <w:rPr>
          <w:rFonts w:cs="Times New Roman"/>
          <w:szCs w:val="24"/>
        </w:rPr>
        <w:t>js</w:t>
      </w:r>
      <w:proofErr w:type="spellEnd"/>
      <w:r w:rsidRPr="00420083">
        <w:rPr>
          <w:rFonts w:cs="Times New Roman"/>
          <w:szCs w:val="24"/>
          <w:lang w:val="ru-RU"/>
        </w:rPr>
        <w:t xml:space="preserve">, сформированный на основе исходного </w:t>
      </w:r>
      <w:r w:rsidRPr="00420083">
        <w:rPr>
          <w:rFonts w:cs="Times New Roman"/>
          <w:szCs w:val="24"/>
        </w:rPr>
        <w:t>VBA</w:t>
      </w:r>
      <w:r w:rsidRPr="00420083">
        <w:rPr>
          <w:rFonts w:cs="Times New Roman"/>
          <w:szCs w:val="24"/>
          <w:lang w:val="ru-RU"/>
        </w:rPr>
        <w:t>-макроса. Такой файл может использоваться для последующей проверки и применения в среде Р7-Офис.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520"/>
      </w:tblGrid>
      <w:tr w:rsidR="00CF6B97" w:rsidRPr="00420083" w14:paraId="274CDC51" w14:textId="77777777" w:rsidTr="00420083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8A18F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Результат</w:t>
            </w:r>
            <w:proofErr w:type="spellEnd"/>
          </w:p>
        </w:tc>
        <w:tc>
          <w:tcPr>
            <w:tcW w:w="6520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ADFEA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b/>
                <w:szCs w:val="24"/>
              </w:rPr>
              <w:t>Описание</w:t>
            </w:r>
            <w:proofErr w:type="spellEnd"/>
          </w:p>
        </w:tc>
      </w:tr>
      <w:tr w:rsidR="00CF6B97" w:rsidRPr="00161C33" w14:paraId="66991964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CCDC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Выходной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файл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.</w:t>
            </w:r>
            <w:proofErr w:type="spellStart"/>
            <w:r w:rsidRPr="00420083">
              <w:rPr>
                <w:rFonts w:cs="Times New Roman"/>
                <w:szCs w:val="24"/>
              </w:rPr>
              <w:t>js</w:t>
            </w:r>
            <w:proofErr w:type="spellEnd"/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EB6D6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</w:rPr>
              <w:t>JavaScript</w:t>
            </w:r>
            <w:r w:rsidRPr="00420083">
              <w:rPr>
                <w:rFonts w:cs="Times New Roman"/>
                <w:szCs w:val="24"/>
                <w:lang w:val="ru-RU"/>
              </w:rPr>
              <w:t xml:space="preserve">-код, сформированный по результатам конвертации исходного </w:t>
            </w:r>
            <w:r w:rsidRPr="00420083">
              <w:rPr>
                <w:rFonts w:cs="Times New Roman"/>
                <w:szCs w:val="24"/>
              </w:rPr>
              <w:t>VBA</w:t>
            </w:r>
            <w:r w:rsidRPr="00420083">
              <w:rPr>
                <w:rFonts w:cs="Times New Roman"/>
                <w:szCs w:val="24"/>
                <w:lang w:val="ru-RU"/>
              </w:rPr>
              <w:t>-макроса.</w:t>
            </w:r>
          </w:p>
        </w:tc>
      </w:tr>
      <w:tr w:rsidR="00CF6B97" w:rsidRPr="00161C33" w14:paraId="005BEE4C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FEF84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t>События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административного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журналирования</w:t>
            </w:r>
            <w:proofErr w:type="spellEnd"/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45ACB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Информация о ключевых этапах обработки, используемая для сопровождения и аудита.</w:t>
            </w:r>
          </w:p>
        </w:tc>
      </w:tr>
      <w:tr w:rsidR="00CF6B97" w:rsidRPr="00161C33" w14:paraId="311176C6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19733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420083">
              <w:rPr>
                <w:rFonts w:cs="Times New Roman"/>
                <w:szCs w:val="24"/>
              </w:rPr>
              <w:lastRenderedPageBreak/>
              <w:t>Сведения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о </w:t>
            </w:r>
            <w:proofErr w:type="spellStart"/>
            <w:r w:rsidRPr="00420083">
              <w:rPr>
                <w:rFonts w:cs="Times New Roman"/>
                <w:szCs w:val="24"/>
              </w:rPr>
              <w:t>сложных</w:t>
            </w:r>
            <w:proofErr w:type="spellEnd"/>
            <w:r w:rsidRPr="0042008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20083">
              <w:rPr>
                <w:rFonts w:cs="Times New Roman"/>
                <w:szCs w:val="24"/>
              </w:rPr>
              <w:t>участках</w:t>
            </w:r>
            <w:proofErr w:type="spellEnd"/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26535" w14:textId="77777777" w:rsidR="00CF6B97" w:rsidRPr="00420083" w:rsidRDefault="00420083" w:rsidP="008F61C0">
            <w:pPr>
              <w:spacing w:line="36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0083">
              <w:rPr>
                <w:rFonts w:cs="Times New Roman"/>
                <w:szCs w:val="24"/>
                <w:lang w:val="ru-RU"/>
              </w:rPr>
              <w:t>При наличии неподдерживаемых или требующих анализа конструкций такие участки могут быть отражены в рамках проверки и сопровождения проекта.</w:t>
            </w:r>
          </w:p>
        </w:tc>
      </w:tr>
    </w:tbl>
    <w:p w14:paraId="06065F94" w14:textId="77777777" w:rsidR="00886EF6" w:rsidRPr="00420083" w:rsidRDefault="00886EF6" w:rsidP="008F61C0">
      <w:pPr>
        <w:spacing w:line="360" w:lineRule="auto"/>
        <w:jc w:val="both"/>
        <w:rPr>
          <w:rFonts w:cs="Times New Roman"/>
          <w:szCs w:val="24"/>
          <w:lang w:val="ru-RU"/>
        </w:rPr>
      </w:pPr>
    </w:p>
    <w:sectPr w:rsidR="00886EF6" w:rsidRPr="00420083" w:rsidSect="00420083">
      <w:pgSz w:w="11906" w:h="16838"/>
      <w:pgMar w:top="992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C1447" w14:textId="77777777" w:rsidR="009520CD" w:rsidRDefault="009520CD">
      <w:pPr>
        <w:spacing w:after="0" w:line="240" w:lineRule="auto"/>
      </w:pPr>
      <w:r>
        <w:separator/>
      </w:r>
    </w:p>
  </w:endnote>
  <w:endnote w:type="continuationSeparator" w:id="0">
    <w:p w14:paraId="6FD5A771" w14:textId="77777777" w:rsidR="009520CD" w:rsidRDefault="00952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FBD08" w14:textId="77777777" w:rsidR="009520CD" w:rsidRDefault="009520CD">
      <w:pPr>
        <w:spacing w:after="0" w:line="240" w:lineRule="auto"/>
      </w:pPr>
      <w:r>
        <w:separator/>
      </w:r>
    </w:p>
  </w:footnote>
  <w:footnote w:type="continuationSeparator" w:id="0">
    <w:p w14:paraId="2A634DFF" w14:textId="77777777" w:rsidR="009520CD" w:rsidRDefault="00952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1C33"/>
    <w:rsid w:val="00236F42"/>
    <w:rsid w:val="0029639D"/>
    <w:rsid w:val="00326F90"/>
    <w:rsid w:val="00420083"/>
    <w:rsid w:val="00430EF6"/>
    <w:rsid w:val="00475F6E"/>
    <w:rsid w:val="00886EF6"/>
    <w:rsid w:val="008F61C0"/>
    <w:rsid w:val="00941543"/>
    <w:rsid w:val="009520CD"/>
    <w:rsid w:val="00A52324"/>
    <w:rsid w:val="00AA1D8D"/>
    <w:rsid w:val="00B47730"/>
    <w:rsid w:val="00C9050B"/>
    <w:rsid w:val="00CB0664"/>
    <w:rsid w:val="00CF6B97"/>
    <w:rsid w:val="00E644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08A50"/>
  <w14:defaultImageDpi w14:val="300"/>
  <w15:docId w15:val="{DEB80A28-2CD1-4425-B735-48B67DF5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14</Pages>
  <Words>3476</Words>
  <Characters>19815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 Рублёва</cp:lastModifiedBy>
  <cp:revision>6</cp:revision>
  <dcterms:created xsi:type="dcterms:W3CDTF">2026-07-01T06:38:00Z</dcterms:created>
  <dcterms:modified xsi:type="dcterms:W3CDTF">2026-07-09T16:52:00Z</dcterms:modified>
  <cp:category/>
</cp:coreProperties>
</file>